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8A" w:rsidRDefault="00AC008A" w:rsidP="00AC008A"/>
    <w:p w:rsidR="005C6B11" w:rsidRPr="005C6B11" w:rsidRDefault="005F3173" w:rsidP="00EB1C04">
      <w:pPr>
        <w:tabs>
          <w:tab w:val="left" w:pos="2490"/>
        </w:tabs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5C6B11">
        <w:rPr>
          <w:rFonts w:cs="Times New Roman"/>
          <w:b/>
          <w:sz w:val="28"/>
          <w:szCs w:val="28"/>
        </w:rPr>
        <w:t>План мероприятий,</w:t>
      </w:r>
    </w:p>
    <w:p w:rsidR="005C6B11" w:rsidRPr="005C6B11" w:rsidRDefault="005F3173" w:rsidP="00EB1C04">
      <w:pPr>
        <w:spacing w:after="0" w:line="276" w:lineRule="auto"/>
        <w:ind w:left="720"/>
        <w:jc w:val="center"/>
        <w:rPr>
          <w:rFonts w:cs="Times New Roman"/>
          <w:b/>
          <w:sz w:val="28"/>
          <w:szCs w:val="28"/>
        </w:rPr>
      </w:pPr>
      <w:r w:rsidRPr="005C6B11">
        <w:rPr>
          <w:rFonts w:cs="Times New Roman"/>
          <w:b/>
          <w:sz w:val="28"/>
          <w:szCs w:val="28"/>
        </w:rPr>
        <w:t>посвященный Всемирному Дню ОТ</w:t>
      </w:r>
      <w:r w:rsidRPr="005C6B11">
        <w:rPr>
          <w:rFonts w:cs="Times New Roman"/>
          <w:b/>
          <w:sz w:val="28"/>
          <w:szCs w:val="28"/>
        </w:rPr>
        <w:br/>
        <w:t>и безопасности жизнедеятельности</w:t>
      </w:r>
    </w:p>
    <w:p w:rsidR="005C6B11" w:rsidRPr="005C6B11" w:rsidRDefault="005C6B11" w:rsidP="00EB1C04">
      <w:pPr>
        <w:spacing w:after="0" w:line="276" w:lineRule="auto"/>
        <w:ind w:left="720"/>
        <w:jc w:val="center"/>
        <w:rPr>
          <w:rFonts w:cs="Times New Roman"/>
          <w:b/>
          <w:sz w:val="28"/>
          <w:szCs w:val="28"/>
        </w:rPr>
      </w:pPr>
      <w:r w:rsidRPr="005C6B11">
        <w:rPr>
          <w:rFonts w:cs="Times New Roman"/>
          <w:b/>
          <w:sz w:val="28"/>
          <w:szCs w:val="28"/>
        </w:rPr>
        <w:t>c 15.04 по 27.04 2024</w:t>
      </w:r>
      <w:r w:rsidR="005F3173" w:rsidRPr="005C6B11">
        <w:rPr>
          <w:rFonts w:cs="Times New Roman"/>
          <w:b/>
          <w:sz w:val="28"/>
          <w:szCs w:val="28"/>
        </w:rPr>
        <w:t xml:space="preserve"> года</w:t>
      </w:r>
    </w:p>
    <w:p w:rsidR="005F3173" w:rsidRPr="005C6B11" w:rsidRDefault="005F3173" w:rsidP="00EB1C04">
      <w:pPr>
        <w:spacing w:after="0" w:line="276" w:lineRule="auto"/>
        <w:ind w:left="720"/>
        <w:jc w:val="center"/>
        <w:rPr>
          <w:rFonts w:cs="Times New Roman"/>
          <w:b/>
          <w:sz w:val="28"/>
          <w:szCs w:val="28"/>
        </w:rPr>
      </w:pPr>
      <w:r w:rsidRPr="005C6B11">
        <w:rPr>
          <w:rFonts w:cs="Times New Roman"/>
          <w:b/>
          <w:sz w:val="28"/>
          <w:szCs w:val="28"/>
        </w:rPr>
        <w:t>в М</w:t>
      </w:r>
      <w:r w:rsidR="005C6B11" w:rsidRPr="005C6B11">
        <w:rPr>
          <w:rFonts w:cs="Times New Roman"/>
          <w:b/>
          <w:sz w:val="28"/>
          <w:szCs w:val="28"/>
        </w:rPr>
        <w:t>БОУ «</w:t>
      </w:r>
      <w:proofErr w:type="spellStart"/>
      <w:r w:rsidR="005C6B11" w:rsidRPr="005C6B11">
        <w:rPr>
          <w:rFonts w:cs="Times New Roman"/>
          <w:b/>
          <w:sz w:val="28"/>
          <w:szCs w:val="28"/>
        </w:rPr>
        <w:t>Новосе</w:t>
      </w:r>
      <w:r w:rsidRPr="005C6B11">
        <w:rPr>
          <w:rFonts w:cs="Times New Roman"/>
          <w:b/>
          <w:sz w:val="28"/>
          <w:szCs w:val="28"/>
        </w:rPr>
        <w:t>ловская</w:t>
      </w:r>
      <w:proofErr w:type="spellEnd"/>
      <w:r w:rsidRPr="005C6B11">
        <w:rPr>
          <w:rFonts w:cs="Times New Roman"/>
          <w:b/>
          <w:sz w:val="28"/>
          <w:szCs w:val="28"/>
        </w:rPr>
        <w:t xml:space="preserve"> школа»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4962"/>
        <w:gridCol w:w="1702"/>
        <w:gridCol w:w="3117"/>
      </w:tblGrid>
      <w:tr w:rsidR="005F3173" w:rsidTr="005F3173">
        <w:tc>
          <w:tcPr>
            <w:tcW w:w="567" w:type="dxa"/>
          </w:tcPr>
          <w:p w:rsidR="005F3173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4962" w:type="dxa"/>
          </w:tcPr>
          <w:p w:rsidR="005F3173" w:rsidRDefault="005F3173" w:rsidP="00343ADC">
            <w:pPr>
              <w:jc w:val="center"/>
              <w:rPr>
                <w:rFonts w:cs="Times New Roman"/>
                <w:szCs w:val="24"/>
              </w:rPr>
            </w:pPr>
            <w:r w:rsidRPr="00BD3322"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1702" w:type="dxa"/>
          </w:tcPr>
          <w:p w:rsidR="005F3173" w:rsidRDefault="005F3173" w:rsidP="00343ADC">
            <w:pPr>
              <w:jc w:val="center"/>
              <w:rPr>
                <w:rFonts w:cs="Times New Roman"/>
                <w:szCs w:val="24"/>
              </w:rPr>
            </w:pPr>
            <w:r w:rsidRPr="00BD3322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3117" w:type="dxa"/>
          </w:tcPr>
          <w:p w:rsidR="005F3173" w:rsidRDefault="005F3173" w:rsidP="00343ADC">
            <w:pPr>
              <w:jc w:val="center"/>
              <w:rPr>
                <w:rFonts w:cs="Times New Roman"/>
                <w:szCs w:val="24"/>
              </w:rPr>
            </w:pPr>
            <w:r w:rsidRPr="00BD3322">
              <w:rPr>
                <w:rFonts w:cs="Times New Roman"/>
                <w:szCs w:val="24"/>
              </w:rPr>
              <w:t>Ответственные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962" w:type="dxa"/>
          </w:tcPr>
          <w:p w:rsidR="005F3173" w:rsidRPr="00766E92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Проведение комплексных обследований и целевых проверок состояния охраны труда и безопасности жизнедеятельности</w:t>
            </w:r>
          </w:p>
        </w:tc>
        <w:tc>
          <w:tcPr>
            <w:tcW w:w="1702" w:type="dxa"/>
          </w:tcPr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 – 16.04</w:t>
            </w:r>
          </w:p>
        </w:tc>
        <w:tc>
          <w:tcPr>
            <w:tcW w:w="3117" w:type="dxa"/>
          </w:tcPr>
          <w:p w:rsidR="005F3173" w:rsidRDefault="00AC008A" w:rsidP="00343ADC">
            <w:pPr>
              <w:rPr>
                <w:rFonts w:cs="Times New Roman"/>
                <w:szCs w:val="24"/>
              </w:rPr>
            </w:pPr>
            <w:r w:rsidRPr="00AC008A">
              <w:rPr>
                <w:rFonts w:cs="Times New Roman"/>
                <w:szCs w:val="24"/>
              </w:rPr>
              <w:t>Комиссия по ОТ</w:t>
            </w:r>
          </w:p>
          <w:p w:rsidR="00AC008A" w:rsidRPr="00766E92" w:rsidRDefault="00AC008A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Председатель ПК</w:t>
            </w:r>
          </w:p>
        </w:tc>
      </w:tr>
      <w:tr w:rsidR="005F3173" w:rsidRPr="00766E92" w:rsidTr="00706413">
        <w:trPr>
          <w:trHeight w:val="1954"/>
        </w:trPr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962" w:type="dxa"/>
          </w:tcPr>
          <w:p w:rsidR="005F3173" w:rsidRPr="00AC008A" w:rsidRDefault="005F3173" w:rsidP="005C6B11">
            <w:pPr>
              <w:spacing w:after="160" w:line="259" w:lineRule="auto"/>
              <w:jc w:val="both"/>
            </w:pPr>
            <w:r w:rsidRPr="00AC008A">
              <w:rPr>
                <w:bCs/>
              </w:rPr>
              <w:t>Презентация охраны труда и безопасности:</w:t>
            </w:r>
          </w:p>
          <w:p w:rsidR="005F3173" w:rsidRPr="003E7AE0" w:rsidRDefault="00AC008A" w:rsidP="005C6B11">
            <w:pPr>
              <w:spacing w:after="160" w:line="259" w:lineRule="auto"/>
              <w:jc w:val="both"/>
            </w:pPr>
            <w:r>
              <w:t xml:space="preserve">- </w:t>
            </w:r>
            <w:r w:rsidR="005F3173" w:rsidRPr="003E7AE0">
              <w:t xml:space="preserve">Ознакомление с основными принципами охраны труда </w:t>
            </w:r>
            <w:r>
              <w:t>и безопасности в школьной среде;</w:t>
            </w:r>
          </w:p>
          <w:p w:rsidR="005F3173" w:rsidRPr="005F3173" w:rsidRDefault="00AC008A" w:rsidP="005C6B11">
            <w:pPr>
              <w:spacing w:after="160" w:line="259" w:lineRule="auto"/>
              <w:jc w:val="both"/>
            </w:pPr>
            <w:r>
              <w:t xml:space="preserve">- </w:t>
            </w:r>
            <w:r w:rsidR="005F3173" w:rsidRPr="003E7AE0">
              <w:t>Представление статистики несчастных случаев и травм в школах.</w:t>
            </w:r>
          </w:p>
        </w:tc>
        <w:tc>
          <w:tcPr>
            <w:tcW w:w="1702" w:type="dxa"/>
          </w:tcPr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7.04.</w:t>
            </w:r>
          </w:p>
        </w:tc>
        <w:tc>
          <w:tcPr>
            <w:tcW w:w="3117" w:type="dxa"/>
          </w:tcPr>
          <w:p w:rsidR="005F3173" w:rsidRPr="00766E92" w:rsidRDefault="00547F77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Комиссия по ОТ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962" w:type="dxa"/>
          </w:tcPr>
          <w:p w:rsidR="005F3173" w:rsidRPr="00766E92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Оформление уголков безопасности</w:t>
            </w:r>
          </w:p>
        </w:tc>
        <w:tc>
          <w:tcPr>
            <w:tcW w:w="1702" w:type="dxa"/>
          </w:tcPr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15.04 -19.04</w:t>
            </w:r>
          </w:p>
        </w:tc>
        <w:tc>
          <w:tcPr>
            <w:tcW w:w="311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Клас</w:t>
            </w:r>
            <w:r>
              <w:rPr>
                <w:rFonts w:cs="Times New Roman"/>
                <w:szCs w:val="24"/>
              </w:rPr>
              <w:t>сные руководители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962" w:type="dxa"/>
          </w:tcPr>
          <w:p w:rsidR="00547F77" w:rsidRPr="00766E92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День безопасности</w:t>
            </w:r>
            <w:r>
              <w:rPr>
                <w:rFonts w:cs="Times New Roman"/>
                <w:szCs w:val="24"/>
              </w:rPr>
              <w:br/>
            </w:r>
            <w:r w:rsidRPr="00766E92">
              <w:rPr>
                <w:rFonts w:cs="Times New Roman"/>
                <w:szCs w:val="24"/>
              </w:rPr>
              <w:t>Беседы: «Ознакомление со средствами пожаротушения и средствами индивидуальной защиты». «Общие требования безопасности к учебным помещениям для работников школы</w:t>
            </w:r>
            <w:r w:rsidR="00F412FA">
              <w:rPr>
                <w:rFonts w:cs="Times New Roman"/>
                <w:szCs w:val="24"/>
              </w:rPr>
              <w:t>»</w:t>
            </w:r>
          </w:p>
        </w:tc>
        <w:tc>
          <w:tcPr>
            <w:tcW w:w="1702" w:type="dxa"/>
          </w:tcPr>
          <w:p w:rsidR="005F3173" w:rsidRPr="00766E92" w:rsidRDefault="00547F77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5F3173">
              <w:rPr>
                <w:rFonts w:cs="Times New Roman"/>
                <w:szCs w:val="24"/>
              </w:rPr>
              <w:t>.04</w:t>
            </w:r>
          </w:p>
        </w:tc>
        <w:tc>
          <w:tcPr>
            <w:tcW w:w="3117" w:type="dxa"/>
          </w:tcPr>
          <w:p w:rsidR="005F3173" w:rsidRPr="00766E92" w:rsidRDefault="005F3173" w:rsidP="00547F77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Ответственный по охране труда Сушков С.И.</w:t>
            </w:r>
            <w:r w:rsidRPr="00766E92">
              <w:rPr>
                <w:rFonts w:cs="Times New Roman"/>
                <w:szCs w:val="24"/>
              </w:rPr>
              <w:br/>
            </w:r>
          </w:p>
        </w:tc>
      </w:tr>
      <w:tr w:rsidR="005F3173" w:rsidRPr="00766E92" w:rsidTr="00547F77">
        <w:trPr>
          <w:trHeight w:val="2832"/>
        </w:trPr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962" w:type="dxa"/>
          </w:tcPr>
          <w:p w:rsidR="00547F77" w:rsidRPr="005C6B11" w:rsidRDefault="00547F77" w:rsidP="005C6B11">
            <w:pPr>
              <w:spacing w:after="160" w:line="259" w:lineRule="auto"/>
              <w:jc w:val="both"/>
            </w:pPr>
            <w:r w:rsidRPr="005C6B11">
              <w:rPr>
                <w:bCs/>
              </w:rPr>
              <w:t>Роль профсоюзного актива и родителей в обеспечении безопасности:</w:t>
            </w:r>
          </w:p>
          <w:p w:rsidR="00547F77" w:rsidRPr="003E7AE0" w:rsidRDefault="005C6B11" w:rsidP="005C6B11">
            <w:pPr>
              <w:spacing w:after="160" w:line="259" w:lineRule="auto"/>
              <w:jc w:val="both"/>
            </w:pPr>
            <w:r>
              <w:t xml:space="preserve">- </w:t>
            </w:r>
            <w:r w:rsidR="00547F77" w:rsidRPr="003E7AE0">
              <w:t>Доклад представителя профсоюза о важности участия профсоюзов в обеспечени</w:t>
            </w:r>
            <w:r>
              <w:t>и безопасности на рабочем месте;</w:t>
            </w:r>
          </w:p>
          <w:p w:rsidR="005F3173" w:rsidRPr="00547F77" w:rsidRDefault="005C6B11" w:rsidP="005C6B11">
            <w:pPr>
              <w:spacing w:after="160" w:line="259" w:lineRule="auto"/>
              <w:jc w:val="both"/>
            </w:pPr>
            <w:r>
              <w:t xml:space="preserve">- </w:t>
            </w:r>
            <w:r w:rsidR="00547F77" w:rsidRPr="003E7AE0">
              <w:t>Обсуждение роли родителей в формировании безопасной образовательной среды.</w:t>
            </w:r>
          </w:p>
        </w:tc>
        <w:tc>
          <w:tcPr>
            <w:tcW w:w="1702" w:type="dxa"/>
          </w:tcPr>
          <w:p w:rsidR="005F3173" w:rsidRPr="00766E92" w:rsidRDefault="00547F77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</w:t>
            </w:r>
          </w:p>
        </w:tc>
        <w:tc>
          <w:tcPr>
            <w:tcW w:w="3117" w:type="dxa"/>
          </w:tcPr>
          <w:p w:rsidR="005F3173" w:rsidRPr="00766E92" w:rsidRDefault="005F3173" w:rsidP="00547F77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Ответственный по охране труда Сушков С.И</w:t>
            </w:r>
            <w:r>
              <w:rPr>
                <w:rFonts w:cs="Times New Roman"/>
                <w:szCs w:val="24"/>
              </w:rPr>
              <w:br/>
            </w:r>
            <w:r w:rsidRPr="00766E92">
              <w:rPr>
                <w:rFonts w:cs="Times New Roman"/>
                <w:szCs w:val="24"/>
              </w:rPr>
              <w:t>Председ</w:t>
            </w:r>
            <w:r w:rsidR="00547F77">
              <w:rPr>
                <w:rFonts w:cs="Times New Roman"/>
                <w:szCs w:val="24"/>
              </w:rPr>
              <w:t>атель ПК Плотникова М.Н.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962" w:type="dxa"/>
          </w:tcPr>
          <w:p w:rsidR="00547F77" w:rsidRPr="005C6B11" w:rsidRDefault="00547F77" w:rsidP="005C6B11">
            <w:pPr>
              <w:spacing w:after="160" w:line="259" w:lineRule="auto"/>
              <w:jc w:val="both"/>
            </w:pPr>
            <w:r w:rsidRPr="005C6B11">
              <w:rPr>
                <w:bCs/>
              </w:rPr>
              <w:t>Обучающие мастер-классы:</w:t>
            </w:r>
          </w:p>
          <w:p w:rsidR="00547F77" w:rsidRPr="003E7AE0" w:rsidRDefault="00F412FA" w:rsidP="005C6B11">
            <w:pPr>
              <w:spacing w:after="160" w:line="259" w:lineRule="auto"/>
              <w:jc w:val="both"/>
            </w:pPr>
            <w:r>
              <w:t xml:space="preserve">- </w:t>
            </w:r>
            <w:r w:rsidR="00547F77" w:rsidRPr="003E7AE0">
              <w:t>Обучение сотрудников и учащихся базовым</w:t>
            </w:r>
            <w:r>
              <w:t xml:space="preserve"> навыкам оказания первой помощи;</w:t>
            </w:r>
          </w:p>
          <w:p w:rsidR="005F3173" w:rsidRPr="00706413" w:rsidRDefault="00F412FA" w:rsidP="00706413">
            <w:pPr>
              <w:spacing w:after="160" w:line="259" w:lineRule="auto"/>
              <w:jc w:val="both"/>
            </w:pPr>
            <w:r>
              <w:t xml:space="preserve">- </w:t>
            </w:r>
            <w:r w:rsidR="00547F77" w:rsidRPr="003E7AE0">
              <w:t>Мастер-класс по технике безопасности при работе с оборудованием и материалами в школе.</w:t>
            </w:r>
          </w:p>
        </w:tc>
        <w:tc>
          <w:tcPr>
            <w:tcW w:w="1702" w:type="dxa"/>
          </w:tcPr>
          <w:p w:rsidR="005F3173" w:rsidRPr="00766E92" w:rsidRDefault="00547F77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</w:t>
            </w:r>
          </w:p>
        </w:tc>
        <w:tc>
          <w:tcPr>
            <w:tcW w:w="3117" w:type="dxa"/>
          </w:tcPr>
          <w:p w:rsidR="005F3173" w:rsidRPr="00766E92" w:rsidRDefault="00547F77" w:rsidP="00547F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Комиссия по ОТ 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962" w:type="dxa"/>
          </w:tcPr>
          <w:p w:rsidR="005F3173" w:rsidRPr="00766E92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Осмотр школы на предмет</w:t>
            </w:r>
            <w:r>
              <w:rPr>
                <w:rFonts w:cs="Times New Roman"/>
                <w:szCs w:val="24"/>
              </w:rPr>
              <w:t xml:space="preserve"> </w:t>
            </w:r>
            <w:r w:rsidRPr="00766E92">
              <w:rPr>
                <w:rFonts w:cs="Times New Roman"/>
                <w:szCs w:val="24"/>
              </w:rPr>
              <w:t>антитеррористической и пожарной</w:t>
            </w:r>
            <w:r>
              <w:rPr>
                <w:rFonts w:cs="Times New Roman"/>
                <w:szCs w:val="24"/>
              </w:rPr>
              <w:br/>
            </w:r>
            <w:r w:rsidRPr="00766E92">
              <w:rPr>
                <w:rFonts w:cs="Times New Roman"/>
                <w:szCs w:val="24"/>
              </w:rPr>
              <w:t>безопасности.</w:t>
            </w:r>
          </w:p>
        </w:tc>
        <w:tc>
          <w:tcPr>
            <w:tcW w:w="1702" w:type="dxa"/>
          </w:tcPr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ежедневно</w:t>
            </w:r>
          </w:p>
        </w:tc>
        <w:tc>
          <w:tcPr>
            <w:tcW w:w="311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 xml:space="preserve">Абрамов А.А. </w:t>
            </w:r>
          </w:p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Члены комиссии по ОТ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962" w:type="dxa"/>
          </w:tcPr>
          <w:p w:rsidR="001878EF" w:rsidRPr="005C6B11" w:rsidRDefault="001878EF" w:rsidP="005C6B11">
            <w:pPr>
              <w:spacing w:after="160" w:line="259" w:lineRule="auto"/>
              <w:jc w:val="both"/>
            </w:pPr>
            <w:r w:rsidRPr="005C6B11">
              <w:rPr>
                <w:bCs/>
              </w:rPr>
              <w:t>Проведение дополнительных мероприятий:</w:t>
            </w:r>
          </w:p>
          <w:p w:rsidR="001878EF" w:rsidRPr="003E7AE0" w:rsidRDefault="005C6B11" w:rsidP="005C6B11">
            <w:pPr>
              <w:spacing w:after="160" w:line="259" w:lineRule="auto"/>
              <w:jc w:val="both"/>
            </w:pPr>
            <w:r>
              <w:t xml:space="preserve">- </w:t>
            </w:r>
            <w:r w:rsidR="001878EF" w:rsidRPr="003E7AE0">
              <w:t>Практические занятия по эвакуации и пожарной безопас</w:t>
            </w:r>
            <w:r>
              <w:t>ности для учащихся всех классов;</w:t>
            </w:r>
          </w:p>
          <w:p w:rsidR="005F3173" w:rsidRPr="001878EF" w:rsidRDefault="005C6B11" w:rsidP="005C6B11">
            <w:pPr>
              <w:spacing w:after="160" w:line="259" w:lineRule="auto"/>
              <w:jc w:val="both"/>
            </w:pPr>
            <w:r>
              <w:lastRenderedPageBreak/>
              <w:t xml:space="preserve">- </w:t>
            </w:r>
            <w:r w:rsidR="001878EF" w:rsidRPr="003E7AE0">
              <w:t>Прове</w:t>
            </w:r>
            <w:r w:rsidR="001878EF">
              <w:t>дение консультаций для родителе</w:t>
            </w:r>
            <w:r w:rsidR="001878EF" w:rsidRPr="003E7AE0">
              <w:t>й по вопросам безопасности в школе.</w:t>
            </w:r>
          </w:p>
        </w:tc>
        <w:tc>
          <w:tcPr>
            <w:tcW w:w="1702" w:type="dxa"/>
          </w:tcPr>
          <w:p w:rsidR="005F3173" w:rsidRPr="001878EF" w:rsidRDefault="001878EF" w:rsidP="005C6B11">
            <w:pPr>
              <w:jc w:val="center"/>
              <w:rPr>
                <w:rFonts w:cs="Times New Roman"/>
                <w:szCs w:val="24"/>
              </w:rPr>
            </w:pPr>
            <w:r w:rsidRPr="001878EF">
              <w:rPr>
                <w:bCs/>
              </w:rPr>
              <w:lastRenderedPageBreak/>
              <w:t>23.4 - 26.04</w:t>
            </w:r>
          </w:p>
        </w:tc>
        <w:tc>
          <w:tcPr>
            <w:tcW w:w="3117" w:type="dxa"/>
          </w:tcPr>
          <w:p w:rsidR="005F3173" w:rsidRDefault="001878EF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Председатель комиссии</w:t>
            </w:r>
            <w:r w:rsidR="005F3173" w:rsidRPr="00766E92">
              <w:rPr>
                <w:rFonts w:cs="Times New Roman"/>
                <w:szCs w:val="24"/>
              </w:rPr>
              <w:t xml:space="preserve"> по ОТ Сушков С.И.</w:t>
            </w:r>
          </w:p>
          <w:p w:rsidR="001878EF" w:rsidRDefault="001878EF" w:rsidP="00343ADC">
            <w:pPr>
              <w:rPr>
                <w:rFonts w:cs="Times New Roman"/>
                <w:szCs w:val="24"/>
              </w:rPr>
            </w:pPr>
            <w:r w:rsidRPr="001878EF">
              <w:rPr>
                <w:rFonts w:cs="Times New Roman"/>
                <w:szCs w:val="24"/>
              </w:rPr>
              <w:t>Председатель ПК Плотникова М.Н.</w:t>
            </w:r>
          </w:p>
          <w:p w:rsidR="00F412FA" w:rsidRPr="00766E92" w:rsidRDefault="00F412FA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4962" w:type="dxa"/>
          </w:tcPr>
          <w:p w:rsidR="005F3173" w:rsidRPr="00766E92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Проведение тестирования учащихся на знание Правил поведения в школе</w:t>
            </w:r>
          </w:p>
        </w:tc>
        <w:tc>
          <w:tcPr>
            <w:tcW w:w="1702" w:type="dxa"/>
          </w:tcPr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В течение недели</w:t>
            </w:r>
          </w:p>
        </w:tc>
        <w:tc>
          <w:tcPr>
            <w:tcW w:w="311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</w:t>
            </w:r>
            <w:r w:rsidR="001878EF">
              <w:rPr>
                <w:rFonts w:cs="Times New Roman"/>
                <w:szCs w:val="24"/>
              </w:rPr>
              <w:t>едагог – организатор Васильева А.Г</w:t>
            </w:r>
            <w:r w:rsidRPr="00766E92">
              <w:rPr>
                <w:rFonts w:cs="Times New Roman"/>
                <w:szCs w:val="24"/>
              </w:rPr>
              <w:t>.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962" w:type="dxa"/>
          </w:tcPr>
          <w:p w:rsidR="005F3173" w:rsidRPr="00766E92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Проведение уроков и классных часов по</w:t>
            </w:r>
            <w:r w:rsidRPr="00766E92">
              <w:rPr>
                <w:rFonts w:cs="Times New Roman"/>
                <w:szCs w:val="24"/>
              </w:rPr>
              <w:br/>
              <w:t>охране труда</w:t>
            </w:r>
          </w:p>
        </w:tc>
        <w:tc>
          <w:tcPr>
            <w:tcW w:w="1702" w:type="dxa"/>
          </w:tcPr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В течение недели</w:t>
            </w:r>
          </w:p>
        </w:tc>
        <w:tc>
          <w:tcPr>
            <w:tcW w:w="311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Классные руководители 1-11 классов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4962" w:type="dxa"/>
          </w:tcPr>
          <w:p w:rsidR="003C65D2" w:rsidRPr="00F412FA" w:rsidRDefault="005F3173" w:rsidP="00F412F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викторины по ОТ</w:t>
            </w:r>
            <w:r w:rsidR="00F412FA">
              <w:rPr>
                <w:rFonts w:cs="Times New Roman"/>
                <w:szCs w:val="24"/>
              </w:rPr>
              <w:t xml:space="preserve"> (</w:t>
            </w:r>
            <w:r w:rsidR="00F412FA">
              <w:t>о</w:t>
            </w:r>
            <w:r w:rsidR="003C65D2" w:rsidRPr="003E7AE0">
              <w:t>бсуждение полученных знаний и впечатлений участников</w:t>
            </w:r>
            <w:r w:rsidR="00F412FA">
              <w:t xml:space="preserve"> мероприятия)</w:t>
            </w:r>
          </w:p>
        </w:tc>
        <w:tc>
          <w:tcPr>
            <w:tcW w:w="1702" w:type="dxa"/>
          </w:tcPr>
          <w:p w:rsidR="005F3173" w:rsidRPr="00766E92" w:rsidRDefault="001878EF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  <w:r w:rsidR="005F3173">
              <w:rPr>
                <w:rFonts w:cs="Times New Roman"/>
                <w:szCs w:val="24"/>
              </w:rPr>
              <w:t>.04</w:t>
            </w:r>
          </w:p>
        </w:tc>
        <w:tc>
          <w:tcPr>
            <w:tcW w:w="311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Председатель ПК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4962" w:type="dxa"/>
          </w:tcPr>
          <w:p w:rsidR="005F3173" w:rsidRPr="00766E92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Проведение конкурса «За безопасный труд»</w:t>
            </w:r>
          </w:p>
          <w:p w:rsidR="005F3173" w:rsidRPr="00766E92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оминации</w:t>
            </w:r>
            <w:r w:rsidRPr="00766E92">
              <w:rPr>
                <w:rFonts w:cs="Times New Roman"/>
                <w:szCs w:val="24"/>
              </w:rPr>
              <w:t>: «Лучшее рабочее место»</w:t>
            </w:r>
          </w:p>
        </w:tc>
        <w:tc>
          <w:tcPr>
            <w:tcW w:w="1702" w:type="dxa"/>
          </w:tcPr>
          <w:p w:rsidR="005F3173" w:rsidRPr="00766E92" w:rsidRDefault="001878EF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r w:rsidR="005F3173">
              <w:rPr>
                <w:rFonts w:cs="Times New Roman"/>
                <w:szCs w:val="24"/>
              </w:rPr>
              <w:t>.04</w:t>
            </w:r>
          </w:p>
        </w:tc>
        <w:tc>
          <w:tcPr>
            <w:tcW w:w="311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Председатель ПК</w:t>
            </w:r>
          </w:p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Председатель комиссии по ОТ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F3173" w:rsidRPr="00766E92" w:rsidTr="005F3173">
        <w:tc>
          <w:tcPr>
            <w:tcW w:w="56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4962" w:type="dxa"/>
          </w:tcPr>
          <w:p w:rsidR="005F3173" w:rsidRDefault="005F3173" w:rsidP="005C6B11">
            <w:pPr>
              <w:jc w:val="both"/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 xml:space="preserve">День ГО </w:t>
            </w:r>
          </w:p>
          <w:p w:rsidR="003C65D2" w:rsidRPr="00766E92" w:rsidRDefault="003C65D2" w:rsidP="005C6B11">
            <w:pPr>
              <w:spacing w:after="160" w:line="259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</w:tcPr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отдельному плану</w:t>
            </w:r>
          </w:p>
        </w:tc>
        <w:tc>
          <w:tcPr>
            <w:tcW w:w="3117" w:type="dxa"/>
          </w:tcPr>
          <w:p w:rsidR="005F3173" w:rsidRDefault="003C65D2" w:rsidP="00343ADC">
            <w:pPr>
              <w:rPr>
                <w:rFonts w:cs="Times New Roman"/>
                <w:szCs w:val="24"/>
              </w:rPr>
            </w:pPr>
            <w:r w:rsidRPr="003C65D2">
              <w:rPr>
                <w:rFonts w:cs="Times New Roman"/>
                <w:szCs w:val="24"/>
              </w:rPr>
              <w:t xml:space="preserve">Председатель комиссии по ОТ </w:t>
            </w:r>
            <w:r w:rsidR="005F3173" w:rsidRPr="00766E92">
              <w:rPr>
                <w:rFonts w:cs="Times New Roman"/>
                <w:szCs w:val="24"/>
              </w:rPr>
              <w:t>Сушков В.И</w:t>
            </w:r>
          </w:p>
          <w:p w:rsidR="003C65D2" w:rsidRDefault="003C65D2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Педагог-организатор Васильева А.Г.</w:t>
            </w:r>
          </w:p>
          <w:p w:rsidR="001878EF" w:rsidRPr="00766E92" w:rsidRDefault="001878EF" w:rsidP="00343ADC">
            <w:pPr>
              <w:rPr>
                <w:rFonts w:cs="Times New Roman"/>
                <w:szCs w:val="24"/>
              </w:rPr>
            </w:pPr>
          </w:p>
        </w:tc>
      </w:tr>
      <w:tr w:rsidR="005F3173" w:rsidRPr="00766E92" w:rsidTr="005F3173">
        <w:tc>
          <w:tcPr>
            <w:tcW w:w="567" w:type="dxa"/>
          </w:tcPr>
          <w:p w:rsidR="005C6B11" w:rsidRDefault="005C6B11" w:rsidP="005C6B11">
            <w:pPr>
              <w:jc w:val="center"/>
              <w:rPr>
                <w:rFonts w:cs="Times New Roman"/>
                <w:szCs w:val="24"/>
              </w:rPr>
            </w:pPr>
          </w:p>
          <w:p w:rsidR="005C6B11" w:rsidRDefault="005C6B11" w:rsidP="005C6B11">
            <w:pPr>
              <w:jc w:val="center"/>
              <w:rPr>
                <w:rFonts w:cs="Times New Roman"/>
                <w:szCs w:val="24"/>
              </w:rPr>
            </w:pPr>
          </w:p>
          <w:p w:rsidR="005C6B11" w:rsidRDefault="005C6B11" w:rsidP="005C6B11">
            <w:pPr>
              <w:jc w:val="center"/>
              <w:rPr>
                <w:rFonts w:cs="Times New Roman"/>
                <w:szCs w:val="24"/>
              </w:rPr>
            </w:pPr>
          </w:p>
          <w:p w:rsidR="005C6B11" w:rsidRDefault="005C6B11" w:rsidP="005C6B11">
            <w:pPr>
              <w:jc w:val="center"/>
              <w:rPr>
                <w:rFonts w:cs="Times New Roman"/>
                <w:szCs w:val="24"/>
              </w:rPr>
            </w:pPr>
          </w:p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4962" w:type="dxa"/>
          </w:tcPr>
          <w:p w:rsidR="005F3173" w:rsidRDefault="00F412FA" w:rsidP="00F412F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5F3173" w:rsidRPr="00766E92">
              <w:rPr>
                <w:rFonts w:cs="Times New Roman"/>
                <w:szCs w:val="24"/>
              </w:rPr>
              <w:t>Подведение итогов недели ОТ по ул</w:t>
            </w:r>
            <w:r w:rsidR="003C65D2">
              <w:rPr>
                <w:rFonts w:cs="Times New Roman"/>
                <w:szCs w:val="24"/>
              </w:rPr>
              <w:t>учшению условий и охраны труда;</w:t>
            </w:r>
          </w:p>
          <w:p w:rsidR="003C65D2" w:rsidRDefault="00F412FA" w:rsidP="00F412FA">
            <w:pPr>
              <w:spacing w:line="259" w:lineRule="auto"/>
              <w:jc w:val="both"/>
            </w:pPr>
            <w:r>
              <w:t xml:space="preserve">- </w:t>
            </w:r>
            <w:r w:rsidR="003C65D2" w:rsidRPr="003E7AE0">
              <w:t>Пожелания безопасной</w:t>
            </w:r>
            <w:r w:rsidR="003C65D2">
              <w:t xml:space="preserve"> работы и учебы всем участникам;</w:t>
            </w:r>
            <w:r w:rsidR="003C65D2" w:rsidRPr="003E7AE0">
              <w:t xml:space="preserve"> </w:t>
            </w:r>
          </w:p>
          <w:p w:rsidR="003C65D2" w:rsidRPr="003E7AE0" w:rsidRDefault="00F412FA" w:rsidP="00F412FA">
            <w:pPr>
              <w:spacing w:line="259" w:lineRule="auto"/>
              <w:jc w:val="both"/>
            </w:pPr>
            <w:r>
              <w:t xml:space="preserve">- </w:t>
            </w:r>
            <w:r w:rsidR="003C65D2" w:rsidRPr="003E7AE0">
              <w:t>Формирование планов по улучшению охраны труда в школе на будущее</w:t>
            </w:r>
          </w:p>
          <w:p w:rsidR="003C65D2" w:rsidRPr="00766E92" w:rsidRDefault="003C65D2" w:rsidP="005C6B11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</w:tcPr>
          <w:p w:rsidR="005F3173" w:rsidRPr="00766E92" w:rsidRDefault="005F3173" w:rsidP="005C6B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</w:t>
            </w:r>
          </w:p>
        </w:tc>
        <w:tc>
          <w:tcPr>
            <w:tcW w:w="3117" w:type="dxa"/>
          </w:tcPr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Председатель ПК</w:t>
            </w:r>
          </w:p>
          <w:p w:rsidR="005F3173" w:rsidRPr="00766E92" w:rsidRDefault="005F3173" w:rsidP="00343ADC">
            <w:pPr>
              <w:rPr>
                <w:rFonts w:cs="Times New Roman"/>
                <w:szCs w:val="24"/>
              </w:rPr>
            </w:pPr>
            <w:r w:rsidRPr="00766E92">
              <w:rPr>
                <w:rFonts w:cs="Times New Roman"/>
                <w:szCs w:val="24"/>
              </w:rPr>
              <w:t>Председатель комиссии по ОТ</w:t>
            </w:r>
          </w:p>
        </w:tc>
      </w:tr>
    </w:tbl>
    <w:p w:rsidR="005C6B11" w:rsidRDefault="005F3173" w:rsidP="005F3173">
      <w:pPr>
        <w:rPr>
          <w:rFonts w:cs="Times New Roman"/>
          <w:szCs w:val="24"/>
        </w:rPr>
      </w:pPr>
      <w:r w:rsidRPr="00766E92">
        <w:rPr>
          <w:rFonts w:cs="Times New Roman"/>
          <w:szCs w:val="24"/>
        </w:rPr>
        <w:br/>
      </w:r>
    </w:p>
    <w:p w:rsidR="005C6B11" w:rsidRDefault="005C6B11" w:rsidP="005F3173">
      <w:pPr>
        <w:rPr>
          <w:rFonts w:cs="Times New Roman"/>
          <w:szCs w:val="24"/>
        </w:rPr>
      </w:pPr>
    </w:p>
    <w:p w:rsidR="005C6B11" w:rsidRDefault="005F3173" w:rsidP="005F3173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комиссии по ОТ                                    В.И. Сушков</w:t>
      </w:r>
      <w:r w:rsidRPr="00766E92">
        <w:rPr>
          <w:rFonts w:cs="Times New Roman"/>
          <w:szCs w:val="24"/>
        </w:rPr>
        <w:br/>
      </w:r>
      <w:r w:rsidRPr="00766E92">
        <w:rPr>
          <w:rFonts w:cs="Times New Roman"/>
          <w:szCs w:val="24"/>
        </w:rPr>
        <w:br/>
      </w:r>
    </w:p>
    <w:p w:rsidR="005C6B11" w:rsidRDefault="005C6B1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B031B" w:rsidRDefault="006B031B" w:rsidP="006B031B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Доклад</w:t>
      </w:r>
    </w:p>
    <w:p w:rsidR="006B031B" w:rsidRDefault="006B031B" w:rsidP="006B031B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председателя ПК Плотниковой Марины Николаевны</w:t>
      </w:r>
    </w:p>
    <w:p w:rsidR="005C6B11" w:rsidRDefault="006B031B" w:rsidP="006B031B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на тему</w:t>
      </w:r>
      <w:r w:rsidR="005C6B11" w:rsidRPr="005C6B11">
        <w:rPr>
          <w:rFonts w:cs="Times New Roman"/>
          <w:b/>
          <w:bCs/>
          <w:szCs w:val="24"/>
        </w:rPr>
        <w:t xml:space="preserve">: </w:t>
      </w:r>
      <w:r>
        <w:rPr>
          <w:rFonts w:cs="Times New Roman"/>
          <w:b/>
          <w:bCs/>
          <w:szCs w:val="24"/>
        </w:rPr>
        <w:t>«</w:t>
      </w:r>
      <w:r w:rsidR="005C6B11" w:rsidRPr="005C6B11">
        <w:rPr>
          <w:rFonts w:cs="Times New Roman"/>
          <w:b/>
          <w:bCs/>
          <w:szCs w:val="24"/>
        </w:rPr>
        <w:t>Важность участия профсоюзов в обеспечении безопасности на рабочем месте в школе</w:t>
      </w:r>
      <w:r>
        <w:rPr>
          <w:rFonts w:cs="Times New Roman"/>
          <w:b/>
          <w:bCs/>
          <w:szCs w:val="24"/>
        </w:rPr>
        <w:t>»</w:t>
      </w:r>
    </w:p>
    <w:p w:rsidR="006B031B" w:rsidRPr="005C6B11" w:rsidRDefault="006B031B" w:rsidP="006B031B">
      <w:pPr>
        <w:jc w:val="center"/>
        <w:rPr>
          <w:rFonts w:cs="Times New Roman"/>
          <w:szCs w:val="24"/>
        </w:rPr>
      </w:pPr>
    </w:p>
    <w:p w:rsidR="005C6B11" w:rsidRPr="005C6B11" w:rsidRDefault="005C6B11" w:rsidP="006B031B">
      <w:pPr>
        <w:jc w:val="both"/>
        <w:rPr>
          <w:rFonts w:cs="Times New Roman"/>
          <w:szCs w:val="24"/>
        </w:rPr>
      </w:pPr>
      <w:r w:rsidRPr="005C6B11">
        <w:rPr>
          <w:rFonts w:cs="Times New Roman"/>
          <w:b/>
          <w:bCs/>
          <w:szCs w:val="24"/>
        </w:rPr>
        <w:t>Введение:</w:t>
      </w:r>
      <w:r w:rsidR="006B031B">
        <w:rPr>
          <w:rFonts w:cs="Times New Roman"/>
          <w:szCs w:val="24"/>
        </w:rPr>
        <w:br/>
        <w:t>Уважаемые коллеги</w:t>
      </w:r>
      <w:r w:rsidRPr="005C6B11">
        <w:rPr>
          <w:rFonts w:cs="Times New Roman"/>
          <w:szCs w:val="24"/>
        </w:rPr>
        <w:t>! Сегодня я хотел</w:t>
      </w:r>
      <w:r w:rsidR="006B031B">
        <w:rPr>
          <w:rFonts w:cs="Times New Roman"/>
          <w:szCs w:val="24"/>
        </w:rPr>
        <w:t>а</w:t>
      </w:r>
      <w:r w:rsidRPr="005C6B11">
        <w:rPr>
          <w:rFonts w:cs="Times New Roman"/>
          <w:szCs w:val="24"/>
        </w:rPr>
        <w:t xml:space="preserve"> бы обратить ваше внимание на важную тему, которая затрагивает каждого из нас - это роль и значение профсоюзов в обеспечении безопасности на рабочем месте, в нашем случае, в школьной среде.</w:t>
      </w:r>
    </w:p>
    <w:p w:rsidR="00706413" w:rsidRDefault="005C6B11" w:rsidP="006B031B">
      <w:pPr>
        <w:jc w:val="both"/>
        <w:rPr>
          <w:rFonts w:cs="Times New Roman"/>
          <w:b/>
          <w:bCs/>
          <w:szCs w:val="24"/>
        </w:rPr>
      </w:pPr>
      <w:r w:rsidRPr="005C6B11">
        <w:rPr>
          <w:rFonts w:cs="Times New Roman"/>
          <w:b/>
          <w:bCs/>
          <w:szCs w:val="24"/>
        </w:rPr>
        <w:t>Зачем нужны профсоюзы:</w:t>
      </w:r>
    </w:p>
    <w:p w:rsidR="005C6B11" w:rsidRPr="005C6B11" w:rsidRDefault="005C6B11" w:rsidP="006B031B">
      <w:pPr>
        <w:jc w:val="both"/>
        <w:rPr>
          <w:rFonts w:cs="Times New Roman"/>
          <w:szCs w:val="24"/>
        </w:rPr>
      </w:pPr>
      <w:r w:rsidRPr="005C6B11">
        <w:rPr>
          <w:rFonts w:cs="Times New Roman"/>
          <w:szCs w:val="24"/>
        </w:rPr>
        <w:t>Профсоюзы играют ключевую роль в защите прав и интересов работников, включая вопросы безопасности и охраны труда. Они созданы для того, чтобы защищать и представлять интересы работников перед администрацией и другими заинтересованными сторонами.</w:t>
      </w:r>
    </w:p>
    <w:p w:rsidR="005C6B11" w:rsidRPr="005C6B11" w:rsidRDefault="005C6B11" w:rsidP="006B031B">
      <w:pPr>
        <w:jc w:val="both"/>
        <w:rPr>
          <w:rFonts w:cs="Times New Roman"/>
          <w:szCs w:val="24"/>
        </w:rPr>
      </w:pPr>
      <w:r w:rsidRPr="005C6B11">
        <w:rPr>
          <w:rFonts w:cs="Times New Roman"/>
          <w:b/>
          <w:bCs/>
          <w:szCs w:val="24"/>
        </w:rPr>
        <w:t>Роль профсоюз</w:t>
      </w:r>
      <w:r w:rsidR="006B031B">
        <w:rPr>
          <w:rFonts w:cs="Times New Roman"/>
          <w:b/>
          <w:bCs/>
          <w:szCs w:val="24"/>
        </w:rPr>
        <w:t>ов в обеспечении безопасности:</w:t>
      </w:r>
    </w:p>
    <w:p w:rsidR="005C6B11" w:rsidRPr="005C6B11" w:rsidRDefault="005C6B11" w:rsidP="006B031B">
      <w:pPr>
        <w:numPr>
          <w:ilvl w:val="0"/>
          <w:numId w:val="23"/>
        </w:numPr>
        <w:jc w:val="both"/>
        <w:rPr>
          <w:rFonts w:cs="Times New Roman"/>
          <w:szCs w:val="24"/>
        </w:rPr>
      </w:pPr>
      <w:r w:rsidRPr="005C6B11">
        <w:rPr>
          <w:rFonts w:cs="Times New Roman"/>
          <w:b/>
          <w:bCs/>
          <w:szCs w:val="24"/>
        </w:rPr>
        <w:t>Представление интересов работников:</w:t>
      </w:r>
      <w:r w:rsidRPr="005C6B11">
        <w:rPr>
          <w:rFonts w:cs="Times New Roman"/>
          <w:szCs w:val="24"/>
        </w:rPr>
        <w:t> Профсоюзы действуют в качестве голоса работников и выступают за создание безопасных условий труда. Они могут выступать с требованиями по улучшению условий работы, включая предоставление необходимого оборудования и обучение персонала.</w:t>
      </w:r>
    </w:p>
    <w:p w:rsidR="005C6B11" w:rsidRPr="005C6B11" w:rsidRDefault="005C6B11" w:rsidP="006B031B">
      <w:pPr>
        <w:numPr>
          <w:ilvl w:val="0"/>
          <w:numId w:val="23"/>
        </w:numPr>
        <w:jc w:val="both"/>
        <w:rPr>
          <w:rFonts w:cs="Times New Roman"/>
          <w:szCs w:val="24"/>
        </w:rPr>
      </w:pPr>
      <w:r w:rsidRPr="005C6B11">
        <w:rPr>
          <w:rFonts w:cs="Times New Roman"/>
          <w:b/>
          <w:bCs/>
          <w:szCs w:val="24"/>
        </w:rPr>
        <w:t>Мониторинг условий труда:</w:t>
      </w:r>
      <w:r w:rsidRPr="005C6B11">
        <w:rPr>
          <w:rFonts w:cs="Times New Roman"/>
          <w:szCs w:val="24"/>
        </w:rPr>
        <w:t> Профсоюзы следят за соблюдением правил и норм безопасности на рабочем месте. Они проводят мониторинг условий труда, выявляют возможные опасности и предлагают решения для их устранения.</w:t>
      </w:r>
    </w:p>
    <w:p w:rsidR="005C6B11" w:rsidRPr="005C6B11" w:rsidRDefault="005C6B11" w:rsidP="006B031B">
      <w:pPr>
        <w:numPr>
          <w:ilvl w:val="0"/>
          <w:numId w:val="23"/>
        </w:numPr>
        <w:jc w:val="both"/>
        <w:rPr>
          <w:rFonts w:cs="Times New Roman"/>
          <w:szCs w:val="24"/>
        </w:rPr>
      </w:pPr>
      <w:r w:rsidRPr="005C6B11">
        <w:rPr>
          <w:rFonts w:cs="Times New Roman"/>
          <w:b/>
          <w:bCs/>
          <w:szCs w:val="24"/>
        </w:rPr>
        <w:t>Обучение и информирование:</w:t>
      </w:r>
      <w:r w:rsidRPr="005C6B11">
        <w:rPr>
          <w:rFonts w:cs="Times New Roman"/>
          <w:szCs w:val="24"/>
        </w:rPr>
        <w:t> Профсоюзы организуют обучающие мероприятия, тренинги и семинары по вопросам безопасности и охраны труда. Они распространяют информацию о правилах безопасного поведения и профилактике травматизма.</w:t>
      </w:r>
    </w:p>
    <w:p w:rsidR="005C6B11" w:rsidRPr="005C6B11" w:rsidRDefault="005C6B11" w:rsidP="006B031B">
      <w:pPr>
        <w:numPr>
          <w:ilvl w:val="0"/>
          <w:numId w:val="23"/>
        </w:numPr>
        <w:jc w:val="both"/>
        <w:rPr>
          <w:rFonts w:cs="Times New Roman"/>
          <w:szCs w:val="24"/>
        </w:rPr>
      </w:pPr>
      <w:r w:rsidRPr="005C6B11">
        <w:rPr>
          <w:rFonts w:cs="Times New Roman"/>
          <w:b/>
          <w:bCs/>
          <w:szCs w:val="24"/>
        </w:rPr>
        <w:t>Поддержка при конфликтах:</w:t>
      </w:r>
      <w:r w:rsidRPr="005C6B11">
        <w:rPr>
          <w:rFonts w:cs="Times New Roman"/>
          <w:szCs w:val="24"/>
        </w:rPr>
        <w:t> </w:t>
      </w:r>
      <w:proofErr w:type="gramStart"/>
      <w:r w:rsidRPr="005C6B11">
        <w:rPr>
          <w:rFonts w:cs="Times New Roman"/>
          <w:szCs w:val="24"/>
        </w:rPr>
        <w:t>В</w:t>
      </w:r>
      <w:proofErr w:type="gramEnd"/>
      <w:r w:rsidRPr="005C6B11">
        <w:rPr>
          <w:rFonts w:cs="Times New Roman"/>
          <w:szCs w:val="24"/>
        </w:rPr>
        <w:t xml:space="preserve"> случае возникновения конфликтов или н</w:t>
      </w:r>
      <w:r w:rsidR="006B031B">
        <w:rPr>
          <w:rFonts w:cs="Times New Roman"/>
          <w:szCs w:val="24"/>
        </w:rPr>
        <w:t>арушений прав работников в</w:t>
      </w:r>
      <w:r w:rsidRPr="005C6B11">
        <w:rPr>
          <w:rFonts w:cs="Times New Roman"/>
          <w:szCs w:val="24"/>
        </w:rPr>
        <w:t xml:space="preserve"> области безопасности, профсоюзы предоставляют поддержку и защиту своим членам.</w:t>
      </w:r>
    </w:p>
    <w:p w:rsidR="005C6B11" w:rsidRPr="005C6B11" w:rsidRDefault="005C6B11" w:rsidP="006B031B">
      <w:pPr>
        <w:jc w:val="both"/>
        <w:rPr>
          <w:rFonts w:cs="Times New Roman"/>
          <w:szCs w:val="24"/>
        </w:rPr>
      </w:pPr>
      <w:r w:rsidRPr="005C6B11">
        <w:rPr>
          <w:rFonts w:cs="Times New Roman"/>
          <w:b/>
          <w:bCs/>
          <w:szCs w:val="24"/>
        </w:rPr>
        <w:t>Примеры успешного взаимодействия профсоюзов и администрации в школе:</w:t>
      </w:r>
    </w:p>
    <w:p w:rsidR="005C6B11" w:rsidRPr="005C6B11" w:rsidRDefault="005C6B11" w:rsidP="006B031B">
      <w:pPr>
        <w:numPr>
          <w:ilvl w:val="0"/>
          <w:numId w:val="24"/>
        </w:numPr>
        <w:jc w:val="both"/>
        <w:rPr>
          <w:rFonts w:cs="Times New Roman"/>
          <w:szCs w:val="24"/>
        </w:rPr>
      </w:pPr>
      <w:r w:rsidRPr="005C6B11">
        <w:rPr>
          <w:rFonts w:cs="Times New Roman"/>
          <w:szCs w:val="24"/>
        </w:rPr>
        <w:t>Внедрение программы обучения безопасности для учащихся и персонала.</w:t>
      </w:r>
    </w:p>
    <w:p w:rsidR="005C6B11" w:rsidRPr="005C6B11" w:rsidRDefault="005C6B11" w:rsidP="006B031B">
      <w:pPr>
        <w:numPr>
          <w:ilvl w:val="0"/>
          <w:numId w:val="24"/>
        </w:numPr>
        <w:jc w:val="both"/>
        <w:rPr>
          <w:rFonts w:cs="Times New Roman"/>
          <w:szCs w:val="24"/>
        </w:rPr>
      </w:pPr>
      <w:r w:rsidRPr="005C6B11">
        <w:rPr>
          <w:rFonts w:cs="Times New Roman"/>
          <w:szCs w:val="24"/>
        </w:rPr>
        <w:t>Разработка и внедрение процедур эвакуации и действий в чрезвычайных ситуациях.</w:t>
      </w:r>
    </w:p>
    <w:p w:rsidR="005C6B11" w:rsidRPr="005C6B11" w:rsidRDefault="005C6B11" w:rsidP="006B031B">
      <w:pPr>
        <w:numPr>
          <w:ilvl w:val="0"/>
          <w:numId w:val="24"/>
        </w:numPr>
        <w:jc w:val="both"/>
        <w:rPr>
          <w:rFonts w:cs="Times New Roman"/>
          <w:szCs w:val="24"/>
        </w:rPr>
      </w:pPr>
      <w:r w:rsidRPr="005C6B11">
        <w:rPr>
          <w:rFonts w:cs="Times New Roman"/>
          <w:szCs w:val="24"/>
        </w:rPr>
        <w:t>Проведение анализа условий труда и предложение мер по их улучшению.</w:t>
      </w:r>
    </w:p>
    <w:p w:rsidR="005C6B11" w:rsidRDefault="005C6B11" w:rsidP="006B031B">
      <w:pPr>
        <w:jc w:val="both"/>
        <w:rPr>
          <w:rFonts w:cs="Times New Roman"/>
          <w:szCs w:val="24"/>
        </w:rPr>
      </w:pPr>
      <w:r w:rsidRPr="005C6B11">
        <w:rPr>
          <w:rFonts w:cs="Times New Roman"/>
          <w:b/>
          <w:bCs/>
          <w:szCs w:val="24"/>
        </w:rPr>
        <w:t>Заключение:</w:t>
      </w:r>
      <w:r w:rsidRPr="005C6B11">
        <w:rPr>
          <w:rFonts w:cs="Times New Roman"/>
          <w:szCs w:val="24"/>
        </w:rPr>
        <w:br/>
        <w:t>Работа профсоюзов по обеспечению безопасности на рабочем месте играет важную роль в создании здоровой и без</w:t>
      </w:r>
      <w:r w:rsidR="006B031B">
        <w:rPr>
          <w:rFonts w:cs="Times New Roman"/>
          <w:szCs w:val="24"/>
        </w:rPr>
        <w:t>опасной рабочей среды. Участие П</w:t>
      </w:r>
      <w:r w:rsidRPr="005C6B11">
        <w:rPr>
          <w:rFonts w:cs="Times New Roman"/>
          <w:szCs w:val="24"/>
        </w:rPr>
        <w:t>рофсоюзов в процессе обеспечения безопасности помогает не только предотвращать травмы и несчастные случаи, но и способствует улучшению каче</w:t>
      </w:r>
      <w:r w:rsidR="006B031B">
        <w:rPr>
          <w:rFonts w:cs="Times New Roman"/>
          <w:szCs w:val="24"/>
        </w:rPr>
        <w:t>ства трудовых отношений и повы</w:t>
      </w:r>
      <w:r w:rsidRPr="005C6B11">
        <w:rPr>
          <w:rFonts w:cs="Times New Roman"/>
          <w:szCs w:val="24"/>
        </w:rPr>
        <w:t>шению эффективности работы школы. Давайте совместными усилиями продолжим работать над созданием безопасной и комфортной образовательной среды для всех нас. Спасибо за внимание!</w:t>
      </w:r>
    </w:p>
    <w:p w:rsidR="00F412FA" w:rsidRDefault="00F412FA" w:rsidP="006B031B">
      <w:pPr>
        <w:jc w:val="both"/>
        <w:rPr>
          <w:rFonts w:cs="Times New Roman"/>
          <w:szCs w:val="24"/>
        </w:rPr>
      </w:pPr>
    </w:p>
    <w:p w:rsidR="00706413" w:rsidRPr="005C6B11" w:rsidRDefault="00706413" w:rsidP="00F412FA">
      <w:pPr>
        <w:ind w:left="708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ПК                                  М.Н. Плотникова</w:t>
      </w:r>
    </w:p>
    <w:p w:rsidR="005F3173" w:rsidRPr="00766E92" w:rsidRDefault="005F3173" w:rsidP="005F3173">
      <w:pPr>
        <w:rPr>
          <w:rFonts w:cs="Times New Roman"/>
          <w:szCs w:val="24"/>
        </w:rPr>
      </w:pPr>
    </w:p>
    <w:p w:rsidR="00950C09" w:rsidRPr="00950C09" w:rsidRDefault="00706413" w:rsidP="00950C09">
      <w:pPr>
        <w:spacing w:after="0"/>
        <w:ind w:left="6372"/>
        <w:rPr>
          <w:rFonts w:cs="Times New Roman"/>
          <w:b/>
          <w:szCs w:val="24"/>
        </w:rPr>
      </w:pPr>
      <w:r w:rsidRPr="00706413">
        <w:t>.</w:t>
      </w:r>
      <w:r w:rsidR="00950C09" w:rsidRPr="00950C09">
        <w:rPr>
          <w:rFonts w:cs="Times New Roman"/>
          <w:b/>
          <w:szCs w:val="24"/>
        </w:rPr>
        <w:t xml:space="preserve"> УТВЕРЖДЕН</w:t>
      </w:r>
    </w:p>
    <w:p w:rsidR="00950C09" w:rsidRPr="00950C09" w:rsidRDefault="00950C09" w:rsidP="00950C09">
      <w:pPr>
        <w:spacing w:after="0"/>
        <w:ind w:left="6372"/>
        <w:rPr>
          <w:rFonts w:cs="Times New Roman"/>
          <w:b/>
          <w:szCs w:val="24"/>
        </w:rPr>
      </w:pPr>
      <w:r w:rsidRPr="00950C09">
        <w:rPr>
          <w:rFonts w:cs="Times New Roman"/>
          <w:b/>
          <w:szCs w:val="24"/>
        </w:rPr>
        <w:t xml:space="preserve">На заседании комиссии </w:t>
      </w:r>
    </w:p>
    <w:p w:rsidR="00950C09" w:rsidRPr="00950C09" w:rsidRDefault="00950C09" w:rsidP="00950C09">
      <w:pPr>
        <w:spacing w:after="0"/>
        <w:ind w:left="637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«26» января 2024</w:t>
      </w:r>
      <w:r w:rsidRPr="00950C09">
        <w:rPr>
          <w:rFonts w:cs="Times New Roman"/>
          <w:b/>
          <w:szCs w:val="24"/>
        </w:rPr>
        <w:t xml:space="preserve"> г. </w:t>
      </w:r>
    </w:p>
    <w:p w:rsidR="00950C09" w:rsidRPr="00950C09" w:rsidRDefault="00950C09" w:rsidP="00950C09">
      <w:pPr>
        <w:spacing w:after="0"/>
        <w:ind w:left="6372"/>
        <w:rPr>
          <w:rFonts w:cs="Times New Roman"/>
          <w:b/>
          <w:szCs w:val="24"/>
        </w:rPr>
      </w:pPr>
      <w:r w:rsidRPr="00950C09">
        <w:rPr>
          <w:rFonts w:cs="Times New Roman"/>
          <w:b/>
          <w:szCs w:val="24"/>
        </w:rPr>
        <w:t xml:space="preserve">Протокол № </w:t>
      </w:r>
      <w:r w:rsidR="000F022D">
        <w:rPr>
          <w:rFonts w:cs="Times New Roman"/>
          <w:b/>
          <w:szCs w:val="24"/>
        </w:rPr>
        <w:t>15</w:t>
      </w:r>
      <w:bookmarkStart w:id="0" w:name="_GoBack"/>
      <w:bookmarkEnd w:id="0"/>
    </w:p>
    <w:p w:rsidR="00950C09" w:rsidRPr="00950C09" w:rsidRDefault="00950C09" w:rsidP="00950C09">
      <w:pPr>
        <w:jc w:val="center"/>
        <w:rPr>
          <w:rFonts w:cs="Times New Roman"/>
          <w:b/>
          <w:szCs w:val="24"/>
        </w:rPr>
      </w:pPr>
      <w:r w:rsidRPr="00950C09">
        <w:rPr>
          <w:rFonts w:cs="Times New Roman"/>
          <w:b/>
          <w:szCs w:val="24"/>
        </w:rPr>
        <w:t>План</w:t>
      </w:r>
    </w:p>
    <w:p w:rsidR="00950C09" w:rsidRPr="00950C09" w:rsidRDefault="00950C09" w:rsidP="00950C09">
      <w:pPr>
        <w:jc w:val="center"/>
        <w:rPr>
          <w:rFonts w:cs="Times New Roman"/>
          <w:b/>
          <w:szCs w:val="24"/>
        </w:rPr>
      </w:pPr>
      <w:r w:rsidRPr="00950C09">
        <w:rPr>
          <w:rFonts w:cs="Times New Roman"/>
          <w:b/>
          <w:szCs w:val="24"/>
        </w:rPr>
        <w:t>работы комиссии по охране труда профсоюзной организации</w:t>
      </w:r>
    </w:p>
    <w:p w:rsidR="00950C09" w:rsidRPr="00950C09" w:rsidRDefault="00950C09" w:rsidP="00950C09">
      <w:pPr>
        <w:jc w:val="center"/>
        <w:rPr>
          <w:rFonts w:cs="Times New Roman"/>
          <w:b/>
          <w:szCs w:val="24"/>
        </w:rPr>
      </w:pPr>
      <w:r w:rsidRPr="00950C09">
        <w:rPr>
          <w:rFonts w:cs="Times New Roman"/>
          <w:b/>
          <w:szCs w:val="24"/>
        </w:rPr>
        <w:t>МБОУ «</w:t>
      </w:r>
      <w:proofErr w:type="spellStart"/>
      <w:r w:rsidRPr="00950C09">
        <w:rPr>
          <w:rFonts w:cs="Times New Roman"/>
          <w:b/>
          <w:szCs w:val="24"/>
        </w:rPr>
        <w:t>Новоселовская</w:t>
      </w:r>
      <w:proofErr w:type="spellEnd"/>
      <w:r w:rsidRPr="00950C09">
        <w:rPr>
          <w:rFonts w:cs="Times New Roman"/>
          <w:b/>
          <w:szCs w:val="24"/>
        </w:rPr>
        <w:t xml:space="preserve"> школа»</w:t>
      </w:r>
    </w:p>
    <w:p w:rsidR="00950C09" w:rsidRPr="00950C09" w:rsidRDefault="00950C09" w:rsidP="00950C0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 2024</w:t>
      </w:r>
      <w:r w:rsidRPr="00950C09">
        <w:rPr>
          <w:rFonts w:cs="Times New Roman"/>
          <w:b/>
          <w:szCs w:val="24"/>
        </w:rPr>
        <w:t xml:space="preserve"> у.</w:t>
      </w:r>
      <w:r>
        <w:rPr>
          <w:rFonts w:cs="Times New Roman"/>
          <w:b/>
          <w:szCs w:val="24"/>
        </w:rPr>
        <w:t xml:space="preserve"> </w:t>
      </w:r>
      <w:r w:rsidRPr="00950C09">
        <w:rPr>
          <w:rFonts w:cs="Times New Roman"/>
          <w:b/>
          <w:szCs w:val="24"/>
        </w:rPr>
        <w:t>г.</w:t>
      </w:r>
    </w:p>
    <w:p w:rsidR="00706413" w:rsidRPr="00706413" w:rsidRDefault="00706413" w:rsidP="00706413"/>
    <w:p w:rsidR="00706413" w:rsidRPr="00706413" w:rsidRDefault="00706413" w:rsidP="00950C09">
      <w:pPr>
        <w:ind w:left="720"/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56"/>
        <w:gridCol w:w="5537"/>
        <w:gridCol w:w="1807"/>
        <w:gridCol w:w="2117"/>
      </w:tblGrid>
      <w:tr w:rsidR="00F17FA1" w:rsidRPr="00706413" w:rsidTr="00F17FA1">
        <w:trPr>
          <w:trHeight w:val="732"/>
        </w:trPr>
        <w:tc>
          <w:tcPr>
            <w:tcW w:w="456" w:type="dxa"/>
          </w:tcPr>
          <w:p w:rsidR="00F17FA1" w:rsidRPr="00706413" w:rsidRDefault="00F17FA1" w:rsidP="00706413">
            <w:r w:rsidRPr="00706413">
              <w:t>№</w:t>
            </w:r>
          </w:p>
        </w:tc>
        <w:tc>
          <w:tcPr>
            <w:tcW w:w="5537" w:type="dxa"/>
          </w:tcPr>
          <w:p w:rsidR="00F17FA1" w:rsidRPr="00706413" w:rsidRDefault="00F17FA1" w:rsidP="00F17FA1">
            <w:pPr>
              <w:jc w:val="center"/>
            </w:pPr>
            <w:r w:rsidRPr="00706413">
              <w:t>Мероприятия</w:t>
            </w:r>
          </w:p>
        </w:tc>
        <w:tc>
          <w:tcPr>
            <w:tcW w:w="1807" w:type="dxa"/>
          </w:tcPr>
          <w:p w:rsidR="00F17FA1" w:rsidRPr="00706413" w:rsidRDefault="00F17FA1" w:rsidP="00F17FA1">
            <w:pPr>
              <w:spacing w:after="160" w:line="259" w:lineRule="auto"/>
              <w:jc w:val="center"/>
            </w:pPr>
            <w:r w:rsidRPr="00706413">
              <w:t>Сроки проведения</w:t>
            </w:r>
          </w:p>
        </w:tc>
        <w:tc>
          <w:tcPr>
            <w:tcW w:w="2117" w:type="dxa"/>
          </w:tcPr>
          <w:p w:rsidR="00F17FA1" w:rsidRPr="00706413" w:rsidRDefault="00F17FA1" w:rsidP="00706413">
            <w:pPr>
              <w:jc w:val="center"/>
            </w:pPr>
            <w:r w:rsidRPr="00706413">
              <w:t>Ответственные</w:t>
            </w:r>
          </w:p>
        </w:tc>
      </w:tr>
      <w:tr w:rsidR="00706413" w:rsidRPr="00706413" w:rsidTr="00F17FA1">
        <w:trPr>
          <w:trHeight w:val="2076"/>
        </w:trPr>
        <w:tc>
          <w:tcPr>
            <w:tcW w:w="456" w:type="dxa"/>
          </w:tcPr>
          <w:p w:rsidR="00706413" w:rsidRPr="00706413" w:rsidRDefault="00AC008A" w:rsidP="00706413">
            <w:pPr>
              <w:spacing w:after="160" w:line="259" w:lineRule="auto"/>
            </w:pPr>
            <w:r>
              <w:t>1</w:t>
            </w:r>
          </w:p>
          <w:p w:rsidR="00706413" w:rsidRPr="00706413" w:rsidRDefault="00706413" w:rsidP="00706413">
            <w:pPr>
              <w:spacing w:after="160" w:line="259" w:lineRule="auto"/>
            </w:pPr>
          </w:p>
        </w:tc>
        <w:tc>
          <w:tcPr>
            <w:tcW w:w="5537" w:type="dxa"/>
          </w:tcPr>
          <w:p w:rsidR="00706413" w:rsidRPr="00706413" w:rsidRDefault="00706413" w:rsidP="00F17FA1">
            <w:pPr>
              <w:spacing w:after="160" w:line="259" w:lineRule="auto"/>
              <w:jc w:val="both"/>
            </w:pPr>
            <w:r w:rsidRPr="00706413">
              <w:t>Заседание</w:t>
            </w:r>
            <w:r w:rsidR="00950C09">
              <w:t xml:space="preserve"> о плане работы комиссии на 2025</w:t>
            </w:r>
            <w:r w:rsidRPr="00706413">
              <w:t xml:space="preserve"> год. </w:t>
            </w:r>
          </w:p>
          <w:p w:rsidR="00706413" w:rsidRDefault="00706413" w:rsidP="00F17FA1">
            <w:pPr>
              <w:spacing w:line="259" w:lineRule="auto"/>
              <w:jc w:val="both"/>
            </w:pPr>
            <w:r w:rsidRPr="00706413">
              <w:t xml:space="preserve">- Об организации работы по участию в районном смотре-конкурсе состояния условий охраны труда и техники безопасности и районном смотре-конкурсе «Лучшая профсоюзная </w:t>
            </w:r>
            <w:r w:rsidR="00950C09">
              <w:t>организация в 2024</w:t>
            </w:r>
            <w:r w:rsidRPr="00706413">
              <w:t>»; «Лучшее рабочее место»</w:t>
            </w:r>
            <w:r w:rsidR="00950C09">
              <w:t>;</w:t>
            </w:r>
          </w:p>
          <w:p w:rsidR="00706413" w:rsidRPr="00706413" w:rsidRDefault="00950C09" w:rsidP="00F17FA1">
            <w:pPr>
              <w:jc w:val="both"/>
            </w:pPr>
            <w:r>
              <w:t xml:space="preserve">- </w:t>
            </w:r>
            <w:r w:rsidR="00706413" w:rsidRPr="00706413">
              <w:t>Пересмотр прошлогодних процед</w:t>
            </w:r>
            <w:r>
              <w:t>ур и статистики по безопасности;</w:t>
            </w:r>
          </w:p>
          <w:p w:rsidR="00706413" w:rsidRPr="00706413" w:rsidRDefault="00950C09" w:rsidP="00F17FA1">
            <w:pPr>
              <w:jc w:val="both"/>
            </w:pPr>
            <w:r>
              <w:t xml:space="preserve">- </w:t>
            </w:r>
            <w:r w:rsidR="00706413" w:rsidRPr="00706413">
              <w:t>Проведение анализа рисков и опасностей на рабочем месте.</w:t>
            </w:r>
          </w:p>
          <w:p w:rsidR="00706413" w:rsidRPr="00706413" w:rsidRDefault="00950C09" w:rsidP="00F17FA1">
            <w:pPr>
              <w:jc w:val="both"/>
            </w:pPr>
            <w:r>
              <w:t xml:space="preserve">- </w:t>
            </w:r>
            <w:r w:rsidR="00706413" w:rsidRPr="00706413">
              <w:t>Планирование обучающих мероприятий по охране труда для сотрудников.</w:t>
            </w:r>
          </w:p>
        </w:tc>
        <w:tc>
          <w:tcPr>
            <w:tcW w:w="1807" w:type="dxa"/>
          </w:tcPr>
          <w:p w:rsidR="00706413" w:rsidRPr="00706413" w:rsidRDefault="00706413" w:rsidP="00AC008A">
            <w:pPr>
              <w:spacing w:after="160" w:line="259" w:lineRule="auto"/>
              <w:jc w:val="center"/>
            </w:pPr>
            <w:r w:rsidRPr="00706413">
              <w:t>январь</w:t>
            </w:r>
          </w:p>
        </w:tc>
        <w:tc>
          <w:tcPr>
            <w:tcW w:w="2117" w:type="dxa"/>
          </w:tcPr>
          <w:p w:rsidR="00706413" w:rsidRPr="00706413" w:rsidRDefault="00706413" w:rsidP="00AC008A">
            <w:pPr>
              <w:spacing w:after="160" w:line="259" w:lineRule="auto"/>
              <w:jc w:val="both"/>
            </w:pPr>
            <w:r w:rsidRPr="00706413">
              <w:t>Комиссия по охране труда</w:t>
            </w:r>
          </w:p>
          <w:p w:rsidR="00706413" w:rsidRPr="00706413" w:rsidRDefault="00706413" w:rsidP="00AC008A">
            <w:pPr>
              <w:spacing w:after="160" w:line="259" w:lineRule="auto"/>
              <w:jc w:val="both"/>
            </w:pPr>
          </w:p>
        </w:tc>
      </w:tr>
      <w:tr w:rsidR="00706413" w:rsidRPr="00706413" w:rsidTr="00F17FA1">
        <w:trPr>
          <w:trHeight w:val="846"/>
        </w:trPr>
        <w:tc>
          <w:tcPr>
            <w:tcW w:w="456" w:type="dxa"/>
          </w:tcPr>
          <w:p w:rsidR="00706413" w:rsidRPr="00706413" w:rsidRDefault="00706413" w:rsidP="00706413">
            <w:pPr>
              <w:spacing w:after="160" w:line="259" w:lineRule="auto"/>
            </w:pPr>
            <w:r w:rsidRPr="00706413">
              <w:t>2</w:t>
            </w:r>
          </w:p>
        </w:tc>
        <w:tc>
          <w:tcPr>
            <w:tcW w:w="5537" w:type="dxa"/>
          </w:tcPr>
          <w:p w:rsidR="00706413" w:rsidRPr="00706413" w:rsidRDefault="00706413" w:rsidP="00F17FA1">
            <w:pPr>
              <w:spacing w:after="160" w:line="259" w:lineRule="auto"/>
              <w:jc w:val="both"/>
              <w:rPr>
                <w:bCs/>
              </w:rPr>
            </w:pPr>
            <w:r w:rsidRPr="00706413">
              <w:rPr>
                <w:bCs/>
              </w:rPr>
              <w:t xml:space="preserve">Обучение профсоюзного актива по охране труда </w:t>
            </w:r>
          </w:p>
        </w:tc>
        <w:tc>
          <w:tcPr>
            <w:tcW w:w="1807" w:type="dxa"/>
          </w:tcPr>
          <w:p w:rsidR="00706413" w:rsidRPr="00706413" w:rsidRDefault="00706413" w:rsidP="00AC008A">
            <w:pPr>
              <w:spacing w:after="160" w:line="259" w:lineRule="auto"/>
              <w:jc w:val="center"/>
            </w:pPr>
            <w:r w:rsidRPr="00706413">
              <w:t>По отдельному плану</w:t>
            </w:r>
          </w:p>
        </w:tc>
        <w:tc>
          <w:tcPr>
            <w:tcW w:w="2117" w:type="dxa"/>
          </w:tcPr>
          <w:p w:rsidR="00706413" w:rsidRPr="00706413" w:rsidRDefault="00706413" w:rsidP="00AC008A">
            <w:pPr>
              <w:spacing w:after="160" w:line="259" w:lineRule="auto"/>
              <w:jc w:val="both"/>
            </w:pPr>
            <w:r w:rsidRPr="00706413">
              <w:t>Комиссия по охране труда</w:t>
            </w:r>
          </w:p>
        </w:tc>
      </w:tr>
      <w:tr w:rsidR="00706413" w:rsidRPr="00706413" w:rsidTr="00F17FA1">
        <w:trPr>
          <w:trHeight w:val="846"/>
        </w:trPr>
        <w:tc>
          <w:tcPr>
            <w:tcW w:w="456" w:type="dxa"/>
          </w:tcPr>
          <w:p w:rsidR="00706413" w:rsidRPr="00706413" w:rsidRDefault="00950C09" w:rsidP="00706413">
            <w:r>
              <w:t>3</w:t>
            </w:r>
          </w:p>
        </w:tc>
        <w:tc>
          <w:tcPr>
            <w:tcW w:w="5537" w:type="dxa"/>
          </w:tcPr>
          <w:p w:rsidR="00706413" w:rsidRPr="00706413" w:rsidRDefault="00F17FA1" w:rsidP="00F17FA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06413" w:rsidRPr="00706413">
              <w:rPr>
                <w:bCs/>
              </w:rPr>
              <w:t>Оценка эффективн</w:t>
            </w:r>
            <w:r>
              <w:rPr>
                <w:bCs/>
              </w:rPr>
              <w:t>ости прошлых обучающих программ;</w:t>
            </w:r>
          </w:p>
          <w:p w:rsidR="00706413" w:rsidRPr="00706413" w:rsidRDefault="00F17FA1" w:rsidP="00F17FA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06413" w:rsidRPr="00706413">
              <w:rPr>
                <w:bCs/>
              </w:rPr>
              <w:t>Разработка и обновление процедур эвакуации и де</w:t>
            </w:r>
            <w:r>
              <w:rPr>
                <w:bCs/>
              </w:rPr>
              <w:t>йствий в чрезвычайных ситуациях;</w:t>
            </w:r>
          </w:p>
          <w:p w:rsidR="00706413" w:rsidRPr="00706413" w:rsidRDefault="00F17FA1" w:rsidP="00F17FA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06413" w:rsidRPr="00706413">
              <w:rPr>
                <w:bCs/>
              </w:rPr>
              <w:t>Проверка исправности систем безопасности и пожаротушения.</w:t>
            </w:r>
          </w:p>
        </w:tc>
        <w:tc>
          <w:tcPr>
            <w:tcW w:w="1807" w:type="dxa"/>
          </w:tcPr>
          <w:p w:rsidR="00706413" w:rsidRPr="00706413" w:rsidRDefault="00082489" w:rsidP="00AC008A">
            <w:pPr>
              <w:jc w:val="center"/>
            </w:pPr>
            <w:r>
              <w:t>февраль</w:t>
            </w:r>
          </w:p>
        </w:tc>
        <w:tc>
          <w:tcPr>
            <w:tcW w:w="2117" w:type="dxa"/>
          </w:tcPr>
          <w:p w:rsidR="00F17FA1" w:rsidRPr="00F17FA1" w:rsidRDefault="00F17FA1" w:rsidP="00AC008A">
            <w:pPr>
              <w:jc w:val="both"/>
            </w:pPr>
            <w:r w:rsidRPr="00F17FA1">
              <w:t>Комиссия по охране труда</w:t>
            </w:r>
          </w:p>
          <w:p w:rsidR="00706413" w:rsidRPr="00706413" w:rsidRDefault="00F17FA1" w:rsidP="00AC008A">
            <w:pPr>
              <w:jc w:val="both"/>
            </w:pPr>
            <w:r w:rsidRPr="00F17FA1">
              <w:t>Председатель ПК</w:t>
            </w:r>
          </w:p>
        </w:tc>
      </w:tr>
      <w:tr w:rsidR="00706413" w:rsidRPr="00706413" w:rsidTr="00F17FA1">
        <w:trPr>
          <w:trHeight w:val="2756"/>
        </w:trPr>
        <w:tc>
          <w:tcPr>
            <w:tcW w:w="456" w:type="dxa"/>
          </w:tcPr>
          <w:p w:rsidR="00706413" w:rsidRPr="00706413" w:rsidRDefault="00950C09" w:rsidP="00706413">
            <w:pPr>
              <w:spacing w:after="160" w:line="259" w:lineRule="auto"/>
            </w:pPr>
            <w:r>
              <w:t>4</w:t>
            </w:r>
          </w:p>
          <w:p w:rsidR="00706413" w:rsidRPr="00706413" w:rsidRDefault="00706413" w:rsidP="00706413">
            <w:pPr>
              <w:spacing w:after="160" w:line="259" w:lineRule="auto"/>
            </w:pPr>
          </w:p>
        </w:tc>
        <w:tc>
          <w:tcPr>
            <w:tcW w:w="5537" w:type="dxa"/>
          </w:tcPr>
          <w:p w:rsidR="00706413" w:rsidRPr="00706413" w:rsidRDefault="00706413" w:rsidP="00F17FA1">
            <w:pPr>
              <w:spacing w:after="160" w:line="259" w:lineRule="auto"/>
              <w:jc w:val="both"/>
            </w:pPr>
            <w:r w:rsidRPr="00706413">
              <w:t xml:space="preserve"> </w:t>
            </w:r>
            <w:r w:rsidR="009B060B">
              <w:t xml:space="preserve">- </w:t>
            </w:r>
            <w:r w:rsidRPr="00706413">
              <w:t>Заседание о работе комиссии по защите трудовых прав работников;</w:t>
            </w:r>
          </w:p>
          <w:p w:rsidR="00082489" w:rsidRPr="00082489" w:rsidRDefault="009B060B" w:rsidP="009B060B">
            <w:pPr>
              <w:jc w:val="both"/>
            </w:pPr>
            <w:r>
              <w:t xml:space="preserve">- </w:t>
            </w:r>
            <w:r w:rsidR="00082489" w:rsidRPr="00082489">
              <w:t>Обучение сотрудников и</w:t>
            </w:r>
            <w:r>
              <w:t xml:space="preserve"> учащихся правилам безопасности;</w:t>
            </w:r>
          </w:p>
          <w:p w:rsidR="00082489" w:rsidRDefault="009B060B" w:rsidP="009B060B">
            <w:pPr>
              <w:jc w:val="both"/>
            </w:pPr>
            <w:r>
              <w:t>- Проведение пожарно-технического инспектирования помещений;</w:t>
            </w:r>
          </w:p>
          <w:p w:rsidR="00082489" w:rsidRPr="00706413" w:rsidRDefault="009B060B" w:rsidP="009B060B">
            <w:pPr>
              <w:jc w:val="both"/>
            </w:pPr>
            <w:r>
              <w:t xml:space="preserve">- </w:t>
            </w:r>
            <w:r w:rsidR="00082489" w:rsidRPr="00082489">
              <w:t>Планирование участия в Всемирном дне охраны труда.</w:t>
            </w:r>
          </w:p>
        </w:tc>
        <w:tc>
          <w:tcPr>
            <w:tcW w:w="1807" w:type="dxa"/>
          </w:tcPr>
          <w:p w:rsidR="00706413" w:rsidRPr="00706413" w:rsidRDefault="00706413" w:rsidP="00AC008A">
            <w:pPr>
              <w:spacing w:after="160" w:line="259" w:lineRule="auto"/>
              <w:jc w:val="center"/>
            </w:pPr>
            <w:r w:rsidRPr="00706413">
              <w:t>март</w:t>
            </w:r>
          </w:p>
        </w:tc>
        <w:tc>
          <w:tcPr>
            <w:tcW w:w="2117" w:type="dxa"/>
          </w:tcPr>
          <w:p w:rsidR="00706413" w:rsidRDefault="00706413" w:rsidP="00AC008A">
            <w:pPr>
              <w:spacing w:after="160" w:line="259" w:lineRule="auto"/>
              <w:jc w:val="both"/>
            </w:pPr>
            <w:r w:rsidRPr="00706413">
              <w:t>Комиссия по охране</w:t>
            </w:r>
          </w:p>
          <w:p w:rsidR="00F17FA1" w:rsidRDefault="00F17FA1" w:rsidP="00AC008A">
            <w:pPr>
              <w:spacing w:after="160" w:line="259" w:lineRule="auto"/>
              <w:jc w:val="both"/>
            </w:pPr>
            <w:r w:rsidRPr="00F17FA1">
              <w:t>Председатель ПК</w:t>
            </w:r>
          </w:p>
          <w:p w:rsidR="00F17FA1" w:rsidRPr="00706413" w:rsidRDefault="00F17FA1" w:rsidP="00AC008A">
            <w:pPr>
              <w:spacing w:after="160" w:line="259" w:lineRule="auto"/>
              <w:jc w:val="both"/>
            </w:pPr>
          </w:p>
        </w:tc>
      </w:tr>
      <w:tr w:rsidR="00706413" w:rsidRPr="00706413" w:rsidTr="00F17FA1">
        <w:trPr>
          <w:trHeight w:val="758"/>
        </w:trPr>
        <w:tc>
          <w:tcPr>
            <w:tcW w:w="456" w:type="dxa"/>
          </w:tcPr>
          <w:p w:rsidR="00706413" w:rsidRPr="00706413" w:rsidRDefault="00950C09" w:rsidP="00706413">
            <w:pPr>
              <w:spacing w:after="160" w:line="259" w:lineRule="auto"/>
            </w:pPr>
            <w:r>
              <w:t>5</w:t>
            </w:r>
          </w:p>
        </w:tc>
        <w:tc>
          <w:tcPr>
            <w:tcW w:w="5537" w:type="dxa"/>
          </w:tcPr>
          <w:p w:rsidR="00082489" w:rsidRPr="00706413" w:rsidRDefault="009B060B" w:rsidP="009B060B">
            <w:pPr>
              <w:spacing w:after="160" w:line="259" w:lineRule="auto"/>
              <w:jc w:val="both"/>
            </w:pPr>
            <w:r>
              <w:t xml:space="preserve">- </w:t>
            </w:r>
            <w:r w:rsidR="00082489" w:rsidRPr="00706413">
              <w:t>Оценка эффективности мероприятий</w:t>
            </w:r>
            <w:r>
              <w:t xml:space="preserve"> по Всемирному дню охраны труда;</w:t>
            </w:r>
          </w:p>
          <w:p w:rsidR="00082489" w:rsidRPr="00706413" w:rsidRDefault="009B060B" w:rsidP="00F17FA1">
            <w:pPr>
              <w:spacing w:after="160" w:line="259" w:lineRule="auto"/>
              <w:jc w:val="both"/>
            </w:pPr>
            <w:r>
              <w:lastRenderedPageBreak/>
              <w:t>- Проведение</w:t>
            </w:r>
            <w:r w:rsidR="00082489" w:rsidRPr="00706413">
              <w:t xml:space="preserve"> собрания с членами комиссии для обсуждения текущих проблем и предложения решений.</w:t>
            </w:r>
          </w:p>
        </w:tc>
        <w:tc>
          <w:tcPr>
            <w:tcW w:w="1807" w:type="dxa"/>
          </w:tcPr>
          <w:p w:rsidR="00706413" w:rsidRPr="00706413" w:rsidRDefault="00706413" w:rsidP="00AC008A">
            <w:pPr>
              <w:spacing w:after="160" w:line="259" w:lineRule="auto"/>
              <w:jc w:val="center"/>
            </w:pPr>
            <w:r w:rsidRPr="00706413">
              <w:lastRenderedPageBreak/>
              <w:t>апрель</w:t>
            </w:r>
          </w:p>
        </w:tc>
        <w:tc>
          <w:tcPr>
            <w:tcW w:w="2117" w:type="dxa"/>
          </w:tcPr>
          <w:p w:rsidR="00706413" w:rsidRDefault="00706413" w:rsidP="00AC008A">
            <w:pPr>
              <w:spacing w:after="160" w:line="259" w:lineRule="auto"/>
              <w:jc w:val="both"/>
            </w:pPr>
            <w:r w:rsidRPr="00706413">
              <w:t>Комиссия по охране труда</w:t>
            </w:r>
          </w:p>
          <w:p w:rsidR="009B060B" w:rsidRPr="00706413" w:rsidRDefault="009B060B" w:rsidP="00AC008A">
            <w:pPr>
              <w:spacing w:after="160" w:line="259" w:lineRule="auto"/>
              <w:jc w:val="both"/>
            </w:pPr>
            <w:r>
              <w:t>Председатель ПК</w:t>
            </w:r>
          </w:p>
        </w:tc>
      </w:tr>
      <w:tr w:rsidR="00963887" w:rsidRPr="00706413" w:rsidTr="00F17FA1">
        <w:trPr>
          <w:trHeight w:val="758"/>
        </w:trPr>
        <w:tc>
          <w:tcPr>
            <w:tcW w:w="456" w:type="dxa"/>
          </w:tcPr>
          <w:p w:rsidR="00963887" w:rsidRPr="00706413" w:rsidRDefault="00950C09" w:rsidP="00706413">
            <w:r>
              <w:lastRenderedPageBreak/>
              <w:t>6</w:t>
            </w:r>
          </w:p>
        </w:tc>
        <w:tc>
          <w:tcPr>
            <w:tcW w:w="5537" w:type="dxa"/>
          </w:tcPr>
          <w:p w:rsidR="00963887" w:rsidRPr="00082489" w:rsidRDefault="009B060B" w:rsidP="009B060B">
            <w:pPr>
              <w:jc w:val="both"/>
            </w:pPr>
            <w:r>
              <w:t xml:space="preserve">- </w:t>
            </w:r>
            <w:r w:rsidR="00963887" w:rsidRPr="00082489">
              <w:t xml:space="preserve">Проведение проверки состояния инвентаря </w:t>
            </w:r>
            <w:r>
              <w:t>и оборудования для безопасности;</w:t>
            </w:r>
          </w:p>
          <w:p w:rsidR="00963887" w:rsidRPr="00082489" w:rsidRDefault="009B060B" w:rsidP="009B060B">
            <w:pPr>
              <w:jc w:val="both"/>
            </w:pPr>
            <w:r>
              <w:t xml:space="preserve">- </w:t>
            </w:r>
            <w:r w:rsidR="00963887" w:rsidRPr="00082489">
              <w:t>Обучение сотрудников новым про</w:t>
            </w:r>
            <w:r>
              <w:t>цедурам и правилам безопасности;</w:t>
            </w:r>
          </w:p>
          <w:p w:rsidR="00963887" w:rsidRDefault="009B060B" w:rsidP="00F17FA1">
            <w:pPr>
              <w:jc w:val="both"/>
            </w:pPr>
            <w:r>
              <w:t xml:space="preserve">- </w:t>
            </w:r>
            <w:r w:rsidR="00963887" w:rsidRPr="00082489">
              <w:t>Подготовка отчета о проделанной работе за год.</w:t>
            </w:r>
          </w:p>
        </w:tc>
        <w:tc>
          <w:tcPr>
            <w:tcW w:w="1807" w:type="dxa"/>
          </w:tcPr>
          <w:p w:rsidR="00963887" w:rsidRPr="00706413" w:rsidRDefault="00963887" w:rsidP="00AC008A">
            <w:pPr>
              <w:jc w:val="center"/>
            </w:pPr>
            <w:r>
              <w:t>май</w:t>
            </w:r>
          </w:p>
        </w:tc>
        <w:tc>
          <w:tcPr>
            <w:tcW w:w="2117" w:type="dxa"/>
          </w:tcPr>
          <w:p w:rsidR="009B060B" w:rsidRPr="009B060B" w:rsidRDefault="009B060B" w:rsidP="00AC008A">
            <w:pPr>
              <w:jc w:val="both"/>
            </w:pPr>
            <w:r w:rsidRPr="009B060B">
              <w:t>Комиссия по охране труда</w:t>
            </w:r>
          </w:p>
          <w:p w:rsidR="00963887" w:rsidRPr="00706413" w:rsidRDefault="00963887" w:rsidP="00AC008A">
            <w:pPr>
              <w:jc w:val="both"/>
            </w:pPr>
          </w:p>
        </w:tc>
      </w:tr>
      <w:tr w:rsidR="00963887" w:rsidRPr="00706413" w:rsidTr="00F17FA1">
        <w:trPr>
          <w:trHeight w:val="758"/>
        </w:trPr>
        <w:tc>
          <w:tcPr>
            <w:tcW w:w="456" w:type="dxa"/>
          </w:tcPr>
          <w:p w:rsidR="00963887" w:rsidRPr="00706413" w:rsidRDefault="00950C09" w:rsidP="00706413">
            <w:r>
              <w:t>7</w:t>
            </w:r>
          </w:p>
        </w:tc>
        <w:tc>
          <w:tcPr>
            <w:tcW w:w="5537" w:type="dxa"/>
          </w:tcPr>
          <w:p w:rsidR="009B060B" w:rsidRDefault="009B060B" w:rsidP="009B060B">
            <w:pPr>
              <w:spacing w:after="160" w:line="259" w:lineRule="auto"/>
              <w:jc w:val="both"/>
            </w:pPr>
            <w:r>
              <w:t xml:space="preserve">- </w:t>
            </w:r>
            <w:r w:rsidR="00963887" w:rsidRPr="00706413">
              <w:t>Проведение аудита безопасности на предмет соответстви</w:t>
            </w:r>
            <w:r>
              <w:t>я стандартам и законодательству;</w:t>
            </w:r>
          </w:p>
          <w:p w:rsidR="00963887" w:rsidRPr="00082489" w:rsidRDefault="009B060B" w:rsidP="009B060B">
            <w:pPr>
              <w:spacing w:after="160" w:line="259" w:lineRule="auto"/>
              <w:jc w:val="both"/>
            </w:pPr>
            <w:r>
              <w:t xml:space="preserve">- </w:t>
            </w:r>
            <w:r w:rsidR="00963887" w:rsidRPr="00706413">
              <w:t>Подготовка рекомендаций для администрации по улучшению у</w:t>
            </w:r>
            <w:r>
              <w:t>словий труда.</w:t>
            </w:r>
          </w:p>
        </w:tc>
        <w:tc>
          <w:tcPr>
            <w:tcW w:w="1807" w:type="dxa"/>
          </w:tcPr>
          <w:p w:rsidR="00963887" w:rsidRDefault="00963887" w:rsidP="00AC008A">
            <w:pPr>
              <w:jc w:val="center"/>
            </w:pPr>
            <w:r>
              <w:t>июнь</w:t>
            </w:r>
          </w:p>
        </w:tc>
        <w:tc>
          <w:tcPr>
            <w:tcW w:w="2117" w:type="dxa"/>
          </w:tcPr>
          <w:p w:rsidR="009B060B" w:rsidRPr="009B060B" w:rsidRDefault="009B060B" w:rsidP="00AC008A">
            <w:pPr>
              <w:jc w:val="both"/>
            </w:pPr>
            <w:r w:rsidRPr="009B060B">
              <w:t>Комиссия по охране труда</w:t>
            </w:r>
          </w:p>
          <w:p w:rsidR="00963887" w:rsidRPr="00706413" w:rsidRDefault="00963887" w:rsidP="00AC008A">
            <w:pPr>
              <w:jc w:val="both"/>
            </w:pPr>
          </w:p>
        </w:tc>
      </w:tr>
      <w:tr w:rsidR="00706413" w:rsidRPr="00706413" w:rsidTr="00F17FA1">
        <w:tc>
          <w:tcPr>
            <w:tcW w:w="456" w:type="dxa"/>
          </w:tcPr>
          <w:p w:rsidR="00706413" w:rsidRPr="00706413" w:rsidRDefault="00950C09" w:rsidP="00706413">
            <w:pPr>
              <w:spacing w:after="160" w:line="259" w:lineRule="auto"/>
            </w:pPr>
            <w:r>
              <w:t>8</w:t>
            </w:r>
          </w:p>
        </w:tc>
        <w:tc>
          <w:tcPr>
            <w:tcW w:w="5537" w:type="dxa"/>
          </w:tcPr>
          <w:p w:rsidR="00950C09" w:rsidRPr="00706413" w:rsidRDefault="009B060B" w:rsidP="009B060B">
            <w:pPr>
              <w:spacing w:after="160" w:line="259" w:lineRule="auto"/>
              <w:jc w:val="both"/>
            </w:pPr>
            <w:r>
              <w:t xml:space="preserve">- </w:t>
            </w:r>
            <w:r w:rsidR="00950C09" w:rsidRPr="00706413">
              <w:t>Планирование обновления без</w:t>
            </w:r>
            <w:r>
              <w:t>опасностей на новый учебный год;</w:t>
            </w:r>
          </w:p>
          <w:p w:rsidR="00963887" w:rsidRPr="00706413" w:rsidRDefault="009B060B" w:rsidP="00F17FA1">
            <w:pPr>
              <w:spacing w:after="160" w:line="259" w:lineRule="auto"/>
              <w:jc w:val="both"/>
            </w:pPr>
            <w:r>
              <w:t xml:space="preserve">- </w:t>
            </w:r>
            <w:r w:rsidR="00950C09" w:rsidRPr="00706413">
              <w:t>Оценка результатов работы комиссии за год и идентификация областей для улучшения.</w:t>
            </w:r>
          </w:p>
        </w:tc>
        <w:tc>
          <w:tcPr>
            <w:tcW w:w="1807" w:type="dxa"/>
          </w:tcPr>
          <w:p w:rsidR="00706413" w:rsidRPr="00706413" w:rsidRDefault="00950C09" w:rsidP="00AC008A">
            <w:pPr>
              <w:spacing w:after="160" w:line="259" w:lineRule="auto"/>
              <w:jc w:val="center"/>
            </w:pPr>
            <w:r>
              <w:t>июль</w:t>
            </w:r>
          </w:p>
        </w:tc>
        <w:tc>
          <w:tcPr>
            <w:tcW w:w="2117" w:type="dxa"/>
          </w:tcPr>
          <w:p w:rsidR="00706413" w:rsidRPr="00706413" w:rsidRDefault="00706413" w:rsidP="00AC008A">
            <w:pPr>
              <w:spacing w:after="160" w:line="259" w:lineRule="auto"/>
              <w:jc w:val="both"/>
            </w:pPr>
            <w:r w:rsidRPr="00706413">
              <w:t>Комиссия по охране труда</w:t>
            </w:r>
          </w:p>
          <w:p w:rsidR="00706413" w:rsidRPr="00706413" w:rsidRDefault="00706413" w:rsidP="00AC008A">
            <w:pPr>
              <w:spacing w:after="160" w:line="259" w:lineRule="auto"/>
              <w:jc w:val="both"/>
            </w:pPr>
          </w:p>
        </w:tc>
      </w:tr>
      <w:tr w:rsidR="00082489" w:rsidRPr="00706413" w:rsidTr="00F17FA1">
        <w:tc>
          <w:tcPr>
            <w:tcW w:w="456" w:type="dxa"/>
          </w:tcPr>
          <w:p w:rsidR="00082489" w:rsidRPr="00706413" w:rsidRDefault="00950C09" w:rsidP="00706413">
            <w:r>
              <w:t>9</w:t>
            </w:r>
          </w:p>
        </w:tc>
        <w:tc>
          <w:tcPr>
            <w:tcW w:w="5537" w:type="dxa"/>
          </w:tcPr>
          <w:p w:rsidR="00950C09" w:rsidRDefault="00950C09" w:rsidP="00F17FA1">
            <w:pPr>
              <w:spacing w:after="160" w:line="259" w:lineRule="auto"/>
              <w:jc w:val="both"/>
            </w:pPr>
            <w:r>
              <w:t xml:space="preserve">- </w:t>
            </w:r>
            <w:r w:rsidRPr="00706413">
              <w:t>Заседание комиссии об итогах проверки состоянии охраны труда и техники безопасности в школе перед началом учебного года</w:t>
            </w:r>
            <w:r>
              <w:t>;</w:t>
            </w:r>
          </w:p>
          <w:p w:rsidR="00082489" w:rsidRPr="00706413" w:rsidRDefault="00950C09" w:rsidP="009B060B">
            <w:pPr>
              <w:jc w:val="both"/>
            </w:pPr>
            <w:r>
              <w:t>- О</w:t>
            </w:r>
            <w:r w:rsidRPr="00706413">
              <w:t>бновл</w:t>
            </w:r>
            <w:r>
              <w:t>ение материалов по безопасности</w:t>
            </w:r>
          </w:p>
        </w:tc>
        <w:tc>
          <w:tcPr>
            <w:tcW w:w="1807" w:type="dxa"/>
          </w:tcPr>
          <w:p w:rsidR="00082489" w:rsidRPr="00706413" w:rsidRDefault="00950C09" w:rsidP="00AC008A">
            <w:pPr>
              <w:jc w:val="center"/>
            </w:pPr>
            <w:r w:rsidRPr="00706413">
              <w:t>август</w:t>
            </w:r>
          </w:p>
        </w:tc>
        <w:tc>
          <w:tcPr>
            <w:tcW w:w="2117" w:type="dxa"/>
          </w:tcPr>
          <w:p w:rsidR="009B060B" w:rsidRPr="009B060B" w:rsidRDefault="009B060B" w:rsidP="00AC008A">
            <w:pPr>
              <w:jc w:val="both"/>
            </w:pPr>
            <w:r w:rsidRPr="009B060B">
              <w:t>Комиссия по охране труда</w:t>
            </w:r>
          </w:p>
          <w:p w:rsidR="00082489" w:rsidRDefault="009B060B" w:rsidP="00AC008A">
            <w:pPr>
              <w:jc w:val="both"/>
            </w:pPr>
            <w:r>
              <w:t>Администрация школы</w:t>
            </w:r>
          </w:p>
          <w:p w:rsidR="009B060B" w:rsidRPr="00706413" w:rsidRDefault="009B060B" w:rsidP="00AC008A">
            <w:pPr>
              <w:jc w:val="both"/>
            </w:pPr>
            <w:r>
              <w:t>Председатель ПК</w:t>
            </w:r>
          </w:p>
        </w:tc>
      </w:tr>
      <w:tr w:rsidR="00963887" w:rsidRPr="00706413" w:rsidTr="00F17FA1">
        <w:trPr>
          <w:trHeight w:val="1401"/>
        </w:trPr>
        <w:tc>
          <w:tcPr>
            <w:tcW w:w="456" w:type="dxa"/>
          </w:tcPr>
          <w:p w:rsidR="00963887" w:rsidRPr="00706413" w:rsidRDefault="00963887" w:rsidP="00706413"/>
        </w:tc>
        <w:tc>
          <w:tcPr>
            <w:tcW w:w="5537" w:type="dxa"/>
          </w:tcPr>
          <w:p w:rsidR="00963887" w:rsidRPr="00706413" w:rsidRDefault="00963887" w:rsidP="00F17FA1">
            <w:pPr>
              <w:spacing w:after="160" w:line="259" w:lineRule="auto"/>
              <w:jc w:val="both"/>
            </w:pPr>
            <w:r>
              <w:t xml:space="preserve">- </w:t>
            </w:r>
            <w:r w:rsidRPr="00706413">
              <w:t xml:space="preserve">Начало нового учебного года: контроль за </w:t>
            </w:r>
            <w:r>
              <w:t>соблюдением правил безопасности;</w:t>
            </w:r>
          </w:p>
          <w:p w:rsidR="00963887" w:rsidRPr="00706413" w:rsidRDefault="00963887" w:rsidP="00F17FA1">
            <w:pPr>
              <w:spacing w:after="160" w:line="259" w:lineRule="auto"/>
              <w:jc w:val="both"/>
            </w:pPr>
            <w:r>
              <w:t xml:space="preserve">- </w:t>
            </w:r>
            <w:r w:rsidRPr="00706413">
              <w:t>Проведение анализа безопасности в начале учебного года.</w:t>
            </w:r>
          </w:p>
        </w:tc>
        <w:tc>
          <w:tcPr>
            <w:tcW w:w="1807" w:type="dxa"/>
          </w:tcPr>
          <w:p w:rsidR="00963887" w:rsidRPr="00706413" w:rsidRDefault="00963887" w:rsidP="00AC008A">
            <w:pPr>
              <w:jc w:val="center"/>
            </w:pPr>
            <w:r>
              <w:t>сентябрь</w:t>
            </w:r>
          </w:p>
        </w:tc>
        <w:tc>
          <w:tcPr>
            <w:tcW w:w="2117" w:type="dxa"/>
          </w:tcPr>
          <w:p w:rsidR="00AC008A" w:rsidRPr="00AC008A" w:rsidRDefault="00AC008A" w:rsidP="00AC008A">
            <w:pPr>
              <w:jc w:val="both"/>
            </w:pPr>
            <w:r w:rsidRPr="00AC008A">
              <w:t>Комиссия по охране труда</w:t>
            </w:r>
          </w:p>
          <w:p w:rsidR="00963887" w:rsidRPr="00706413" w:rsidRDefault="00963887" w:rsidP="00AC008A">
            <w:pPr>
              <w:jc w:val="both"/>
            </w:pPr>
          </w:p>
        </w:tc>
      </w:tr>
      <w:tr w:rsidR="00706413" w:rsidRPr="00706413" w:rsidTr="00AC008A">
        <w:trPr>
          <w:trHeight w:val="1789"/>
        </w:trPr>
        <w:tc>
          <w:tcPr>
            <w:tcW w:w="456" w:type="dxa"/>
          </w:tcPr>
          <w:p w:rsidR="00706413" w:rsidRPr="00706413" w:rsidRDefault="00950C09" w:rsidP="00706413">
            <w:pPr>
              <w:spacing w:after="160" w:line="259" w:lineRule="auto"/>
            </w:pPr>
            <w:r>
              <w:t>10</w:t>
            </w:r>
          </w:p>
        </w:tc>
        <w:tc>
          <w:tcPr>
            <w:tcW w:w="5537" w:type="dxa"/>
          </w:tcPr>
          <w:p w:rsidR="00706413" w:rsidRPr="00706413" w:rsidRDefault="00706413" w:rsidP="00F17FA1">
            <w:pPr>
              <w:spacing w:after="160" w:line="259" w:lineRule="auto"/>
              <w:jc w:val="both"/>
            </w:pPr>
            <w:r w:rsidRPr="00706413">
              <w:t>Заседание комиссии:</w:t>
            </w:r>
          </w:p>
          <w:p w:rsidR="00706413" w:rsidRPr="00706413" w:rsidRDefault="00706413" w:rsidP="00F17FA1">
            <w:pPr>
              <w:spacing w:after="160" w:line="259" w:lineRule="auto"/>
              <w:jc w:val="both"/>
            </w:pPr>
            <w:r w:rsidRPr="00706413">
              <w:t>-отчет о работе комиссии по охране труда за период с</w:t>
            </w:r>
            <w:r w:rsidR="00963887">
              <w:t xml:space="preserve"> января 2024 г. по декабрь 2024</w:t>
            </w:r>
            <w:r w:rsidRPr="00706413">
              <w:t xml:space="preserve"> г;</w:t>
            </w:r>
          </w:p>
          <w:p w:rsidR="00706413" w:rsidRPr="00706413" w:rsidRDefault="00706413" w:rsidP="00F17FA1">
            <w:pPr>
              <w:spacing w:after="160" w:line="259" w:lineRule="auto"/>
              <w:jc w:val="both"/>
            </w:pPr>
            <w:r w:rsidRPr="00706413">
              <w:t xml:space="preserve"> -планирование работы </w:t>
            </w:r>
            <w:r w:rsidR="00963887">
              <w:t>комиссии по охране труда на 2025</w:t>
            </w:r>
            <w:r w:rsidRPr="00706413">
              <w:t xml:space="preserve"> год.</w:t>
            </w:r>
          </w:p>
        </w:tc>
        <w:tc>
          <w:tcPr>
            <w:tcW w:w="1807" w:type="dxa"/>
          </w:tcPr>
          <w:p w:rsidR="00706413" w:rsidRPr="00706413" w:rsidRDefault="00706413" w:rsidP="00AC008A">
            <w:pPr>
              <w:spacing w:after="160" w:line="259" w:lineRule="auto"/>
              <w:jc w:val="center"/>
            </w:pPr>
            <w:r w:rsidRPr="00706413">
              <w:t>декабрь</w:t>
            </w:r>
          </w:p>
        </w:tc>
        <w:tc>
          <w:tcPr>
            <w:tcW w:w="2117" w:type="dxa"/>
          </w:tcPr>
          <w:p w:rsidR="00706413" w:rsidRPr="00706413" w:rsidRDefault="00706413" w:rsidP="00AC008A">
            <w:pPr>
              <w:spacing w:after="160" w:line="259" w:lineRule="auto"/>
              <w:jc w:val="both"/>
            </w:pPr>
            <w:r w:rsidRPr="00706413">
              <w:t>Комиссия по охране труда</w:t>
            </w:r>
          </w:p>
          <w:p w:rsidR="00706413" w:rsidRPr="00706413" w:rsidRDefault="00706413" w:rsidP="00AC008A">
            <w:pPr>
              <w:spacing w:after="160" w:line="259" w:lineRule="auto"/>
              <w:jc w:val="both"/>
            </w:pPr>
          </w:p>
        </w:tc>
      </w:tr>
    </w:tbl>
    <w:p w:rsidR="00F17FA1" w:rsidRDefault="00F17FA1"/>
    <w:p w:rsidR="00F17FA1" w:rsidRDefault="00F17FA1"/>
    <w:p w:rsidR="00F17FA1" w:rsidRDefault="00F17FA1"/>
    <w:p w:rsidR="00F17FA1" w:rsidRDefault="00F17FA1"/>
    <w:p w:rsidR="00F17FA1" w:rsidRDefault="00F17FA1" w:rsidP="00F412FA">
      <w:pPr>
        <w:ind w:left="708" w:firstLine="708"/>
      </w:pPr>
      <w:r>
        <w:t xml:space="preserve">Председатель комиссии по ОТ                              </w:t>
      </w:r>
      <w:r w:rsidR="00A479F1">
        <w:t>В</w:t>
      </w:r>
      <w:r>
        <w:t>.И. Сушков</w:t>
      </w:r>
    </w:p>
    <w:p w:rsidR="00F17FA1" w:rsidRDefault="00F17FA1">
      <w:r>
        <w:br w:type="page"/>
      </w:r>
    </w:p>
    <w:p w:rsidR="00AC008A" w:rsidRPr="002B179C" w:rsidRDefault="00AC008A" w:rsidP="00AC008A">
      <w:pPr>
        <w:jc w:val="center"/>
        <w:rPr>
          <w:rFonts w:cs="Times New Roman"/>
          <w:sz w:val="28"/>
          <w:szCs w:val="28"/>
        </w:rPr>
      </w:pPr>
      <w:r w:rsidRPr="002B179C">
        <w:rPr>
          <w:rFonts w:cs="Times New Roman"/>
          <w:b/>
          <w:bCs/>
          <w:sz w:val="28"/>
          <w:szCs w:val="28"/>
        </w:rPr>
        <w:lastRenderedPageBreak/>
        <w:t>ТЕМАТИЧЕСКИЙ ПЛАН</w:t>
      </w:r>
    </w:p>
    <w:p w:rsidR="00AC008A" w:rsidRPr="002B179C" w:rsidRDefault="00AC008A" w:rsidP="00AC008A">
      <w:pPr>
        <w:jc w:val="center"/>
        <w:rPr>
          <w:rFonts w:cs="Times New Roman"/>
          <w:b/>
          <w:bCs/>
          <w:sz w:val="28"/>
          <w:szCs w:val="28"/>
        </w:rPr>
      </w:pPr>
      <w:r w:rsidRPr="002B179C">
        <w:rPr>
          <w:rFonts w:cs="Times New Roman"/>
          <w:b/>
          <w:bCs/>
          <w:sz w:val="28"/>
          <w:szCs w:val="28"/>
        </w:rPr>
        <w:t xml:space="preserve">обучения профсоюзного актива по охране труда </w:t>
      </w:r>
    </w:p>
    <w:p w:rsidR="00AC008A" w:rsidRPr="002B179C" w:rsidRDefault="00AC008A" w:rsidP="00AC008A">
      <w:pPr>
        <w:jc w:val="center"/>
        <w:rPr>
          <w:rFonts w:cs="Times New Roman"/>
          <w:b/>
          <w:bCs/>
          <w:sz w:val="28"/>
          <w:szCs w:val="28"/>
        </w:rPr>
      </w:pPr>
      <w:r w:rsidRPr="002B179C">
        <w:rPr>
          <w:rFonts w:cs="Times New Roman"/>
          <w:b/>
          <w:bCs/>
          <w:sz w:val="28"/>
          <w:szCs w:val="28"/>
        </w:rPr>
        <w:t>в МБОУ «</w:t>
      </w:r>
      <w:proofErr w:type="spellStart"/>
      <w:r w:rsidRPr="002B179C">
        <w:rPr>
          <w:rFonts w:cs="Times New Roman"/>
          <w:b/>
          <w:bCs/>
          <w:sz w:val="28"/>
          <w:szCs w:val="28"/>
        </w:rPr>
        <w:t>Новоселовская</w:t>
      </w:r>
      <w:proofErr w:type="spellEnd"/>
      <w:r w:rsidRPr="002B179C">
        <w:rPr>
          <w:rFonts w:cs="Times New Roman"/>
          <w:b/>
          <w:bCs/>
          <w:sz w:val="28"/>
          <w:szCs w:val="28"/>
        </w:rPr>
        <w:t xml:space="preserve"> школа» </w:t>
      </w:r>
    </w:p>
    <w:p w:rsidR="00AC008A" w:rsidRPr="002B179C" w:rsidRDefault="00AC008A" w:rsidP="00AC008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2024</w:t>
      </w:r>
      <w:r w:rsidRPr="002B179C">
        <w:rPr>
          <w:rFonts w:cs="Times New Roman"/>
          <w:b/>
          <w:bCs/>
          <w:sz w:val="28"/>
          <w:szCs w:val="28"/>
        </w:rPr>
        <w:t xml:space="preserve"> у.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2B179C">
        <w:rPr>
          <w:rFonts w:cs="Times New Roman"/>
          <w:b/>
          <w:bCs/>
          <w:sz w:val="28"/>
          <w:szCs w:val="28"/>
        </w:rPr>
        <w:t>г.</w:t>
      </w:r>
    </w:p>
    <w:p w:rsidR="00AC008A" w:rsidRPr="002B179C" w:rsidRDefault="00AC008A" w:rsidP="00AC008A">
      <w:pPr>
        <w:rPr>
          <w:rFonts w:cs="Times New Roman"/>
          <w:szCs w:val="24"/>
        </w:rPr>
      </w:pPr>
    </w:p>
    <w:tbl>
      <w:tblPr>
        <w:tblW w:w="9923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418"/>
      </w:tblGrid>
      <w:tr w:rsidR="00AC008A" w:rsidRPr="002B179C" w:rsidTr="00A479F1">
        <w:trPr>
          <w:trHeight w:val="1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8A" w:rsidRPr="00672F22" w:rsidRDefault="00AC008A" w:rsidP="00343ADC">
            <w:pPr>
              <w:spacing w:after="0"/>
              <w:rPr>
                <w:rFonts w:cs="Times New Roman"/>
                <w:b/>
                <w:szCs w:val="24"/>
              </w:rPr>
            </w:pPr>
            <w:r w:rsidRPr="00672F22">
              <w:rPr>
                <w:rFonts w:cs="Times New Roman"/>
                <w:b/>
                <w:szCs w:val="24"/>
              </w:rPr>
              <w:t>№ </w:t>
            </w:r>
          </w:p>
          <w:p w:rsidR="00AC008A" w:rsidRPr="002B179C" w:rsidRDefault="00AC008A" w:rsidP="00343ADC">
            <w:pPr>
              <w:spacing w:after="0"/>
              <w:rPr>
                <w:rFonts w:cs="Times New Roman"/>
                <w:szCs w:val="24"/>
              </w:rPr>
            </w:pPr>
            <w:r w:rsidRPr="002B179C">
              <w:rPr>
                <w:rFonts w:cs="Times New Roman"/>
                <w:b/>
                <w:bCs/>
                <w:szCs w:val="24"/>
              </w:rPr>
              <w:t>п./п.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8A" w:rsidRPr="002B179C" w:rsidRDefault="00AC008A" w:rsidP="00343ADC">
            <w:pPr>
              <w:jc w:val="center"/>
              <w:rPr>
                <w:rFonts w:cs="Times New Roman"/>
                <w:szCs w:val="24"/>
              </w:rPr>
            </w:pPr>
            <w:r w:rsidRPr="002B179C">
              <w:rPr>
                <w:rFonts w:cs="Times New Roman"/>
                <w:b/>
                <w:bCs/>
                <w:szCs w:val="24"/>
              </w:rPr>
              <w:t>Наименование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C008A" w:rsidRPr="00672F22" w:rsidRDefault="00AC008A" w:rsidP="00343ADC">
            <w:pPr>
              <w:jc w:val="center"/>
              <w:rPr>
                <w:rFonts w:cs="Times New Roman"/>
                <w:b/>
                <w:szCs w:val="24"/>
              </w:rPr>
            </w:pPr>
            <w:r w:rsidRPr="00672F22">
              <w:rPr>
                <w:rFonts w:cs="Times New Roman"/>
                <w:b/>
                <w:szCs w:val="24"/>
              </w:rPr>
              <w:t>Дата</w:t>
            </w:r>
          </w:p>
        </w:tc>
      </w:tr>
      <w:tr w:rsidR="00AC008A" w:rsidRPr="002B179C" w:rsidTr="00A479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8A" w:rsidRPr="002B179C" w:rsidRDefault="00AC008A" w:rsidP="00343ADC">
            <w:pPr>
              <w:rPr>
                <w:rFonts w:cs="Times New Roman"/>
                <w:szCs w:val="24"/>
              </w:rPr>
            </w:pPr>
            <w:r w:rsidRPr="002B179C">
              <w:rPr>
                <w:rFonts w:cs="Times New Roman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53F" w:rsidRDefault="00AC008A" w:rsidP="00FC653F">
            <w:pPr>
              <w:jc w:val="both"/>
              <w:rPr>
                <w:rFonts w:cs="Times New Roman"/>
                <w:b/>
                <w:szCs w:val="24"/>
              </w:rPr>
            </w:pPr>
            <w:r w:rsidRPr="00FC653F">
              <w:rPr>
                <w:rFonts w:cs="Times New Roman"/>
                <w:b/>
                <w:szCs w:val="24"/>
              </w:rPr>
              <w:t>Безопасность труда. Опасные и в</w:t>
            </w:r>
            <w:r w:rsidR="00FC653F">
              <w:rPr>
                <w:rFonts w:cs="Times New Roman"/>
                <w:b/>
                <w:szCs w:val="24"/>
              </w:rPr>
              <w:t>редные производственные факторы:</w:t>
            </w:r>
          </w:p>
          <w:p w:rsidR="00FC653F" w:rsidRPr="00FC653F" w:rsidRDefault="00AC008A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/>
                <w:szCs w:val="24"/>
              </w:rPr>
              <w:t xml:space="preserve"> </w:t>
            </w:r>
            <w:r w:rsidR="00FC653F" w:rsidRPr="00FC653F">
              <w:rPr>
                <w:rFonts w:cs="Times New Roman"/>
                <w:bCs/>
                <w:szCs w:val="24"/>
              </w:rPr>
              <w:t>Определение понятий "безопасность труда", "производственная опасность", "опасный производственный фактор", "вредный производственный фактор", "производственная травма", "несчастный случай на производстве", "профессиональное заболевание".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Примеры опасных и вредных производственных факторов для конкретного вида оборудования и вида работ.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Порядок обучения и проведения инструктажей. Инструкции по охране труда.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Правила внутреннего трудового распорядка, регламентирующие безопасность труда в учреждении.</w:t>
            </w:r>
          </w:p>
          <w:p w:rsidR="00AC008A" w:rsidRPr="00FC653F" w:rsidRDefault="00AC008A" w:rsidP="00FC653F">
            <w:pPr>
              <w:jc w:val="both"/>
              <w:rPr>
                <w:rFonts w:cs="Times New Roman"/>
                <w:b/>
                <w:szCs w:val="24"/>
              </w:rPr>
            </w:pPr>
          </w:p>
          <w:p w:rsidR="00AC008A" w:rsidRDefault="00AC008A" w:rsidP="00343ADC">
            <w:pPr>
              <w:rPr>
                <w:rFonts w:cs="Times New Roman"/>
                <w:b/>
                <w:szCs w:val="24"/>
              </w:rPr>
            </w:pPr>
            <w:r w:rsidRPr="00FC653F">
              <w:rPr>
                <w:rFonts w:cs="Times New Roman"/>
                <w:b/>
                <w:szCs w:val="24"/>
              </w:rPr>
              <w:t>Организация работы и рабочего места</w:t>
            </w:r>
            <w:r w:rsidR="00FC653F">
              <w:rPr>
                <w:rFonts w:cs="Times New Roman"/>
                <w:b/>
                <w:szCs w:val="24"/>
              </w:rPr>
              <w:t>: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Режим работы. Организация рабочего места. Подготовка рабочего места. Рациональное размещение инструмента, тары, приспособлений, безопасная укладка сырья, материалов, полуфабрикатов, готовых изделий.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Порядок хранения химикатов и химических растворов.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Порядок осмотра оборудования, приборов, заземляющих устройств, инструмента, приспособлений, светильников местного освещения, выявление их неисправностей. Уборка рабочего места. Порядок сообщения руководству о неисправностях оборудования и недостатках в работе.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C008A" w:rsidRPr="002B179C" w:rsidRDefault="00AC008A" w:rsidP="00F412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</w:t>
            </w:r>
          </w:p>
        </w:tc>
      </w:tr>
      <w:tr w:rsidR="00AC008A" w:rsidRPr="002B179C" w:rsidTr="00A479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8A" w:rsidRPr="002B179C" w:rsidRDefault="00AC008A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8A" w:rsidRDefault="00AC008A" w:rsidP="00343ADC">
            <w:pPr>
              <w:rPr>
                <w:rFonts w:cs="Times New Roman"/>
                <w:b/>
                <w:szCs w:val="24"/>
              </w:rPr>
            </w:pPr>
            <w:r w:rsidRPr="00FC653F">
              <w:rPr>
                <w:rFonts w:cs="Times New Roman"/>
                <w:b/>
                <w:szCs w:val="24"/>
              </w:rPr>
              <w:t>Требования охраны труда и безопасности при выполнении должностных обязанностей работника</w:t>
            </w:r>
            <w:r w:rsidR="00FC653F">
              <w:rPr>
                <w:rFonts w:cs="Times New Roman"/>
                <w:b/>
                <w:szCs w:val="24"/>
              </w:rPr>
              <w:t>:</w:t>
            </w:r>
          </w:p>
          <w:p w:rsidR="00FC653F" w:rsidRPr="00FC653F" w:rsidRDefault="00FC653F" w:rsidP="00FC653F">
            <w:pPr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Последовательность выполнения операций технологического процесса. Безопасные приемы работы при выполнении основных технологических операций: приведение оборудования в рабочее состояние, приготовление химических растворов (дезинфицирующие, моющие и др.). Порядок съема обрабатываемых материалов, полуфабрикатов, готовой продукции, удаление отходов на пищеблоке.</w:t>
            </w:r>
          </w:p>
          <w:p w:rsidR="00FC653F" w:rsidRPr="00FC653F" w:rsidRDefault="00FC653F" w:rsidP="00FC653F">
            <w:pPr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Безопасное обслуживание оборудования: пуск, регулировка, остановка, чистка и смазка. Безопасная эксплуатация аппаратов, работающих под давлением, в части требований Правил безопасной эксплуатации и исправного состояния сосудов, работающих под давлением.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C008A" w:rsidRPr="002B179C" w:rsidRDefault="00AC008A" w:rsidP="00F412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</w:tc>
      </w:tr>
      <w:tr w:rsidR="00AC008A" w:rsidRPr="002B179C" w:rsidTr="00A479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8A" w:rsidRPr="002B179C" w:rsidRDefault="00AC008A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8A" w:rsidRDefault="00AC008A" w:rsidP="00343ADC">
            <w:pPr>
              <w:rPr>
                <w:rFonts w:cs="Times New Roman"/>
                <w:b/>
                <w:szCs w:val="24"/>
              </w:rPr>
            </w:pPr>
            <w:r w:rsidRPr="00FC653F">
              <w:rPr>
                <w:rFonts w:cs="Times New Roman"/>
                <w:b/>
                <w:szCs w:val="24"/>
              </w:rPr>
              <w:t xml:space="preserve">Производственный травматизм. Инструкция по оказанию первой Помощи пострадавшим от электрического тока </w:t>
            </w:r>
            <w:r w:rsidR="00FC653F">
              <w:rPr>
                <w:rFonts w:cs="Times New Roman"/>
                <w:b/>
                <w:szCs w:val="24"/>
              </w:rPr>
              <w:t>и при других несчастных случаях: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Примеры характерных производственных травм. Поражение электротоком – один из видов производственной травмы, причины поражения электротоком. Виды травм при поражении электротоком.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Причины несчастных случаев на производстве и мероприятия по их устранению.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Изучение "Инструкции по оказанию первой помощи пострадавшим от электрического тока и при других несчастных случаях".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Ответственность рабочего за нарушение правил, норм и инструкцией по охране труда и технике безопасности</w:t>
            </w:r>
            <w:r>
              <w:rPr>
                <w:rFonts w:cs="Times New Roman"/>
                <w:bCs/>
                <w:szCs w:val="24"/>
              </w:rPr>
              <w:t>.</w:t>
            </w:r>
          </w:p>
          <w:p w:rsidR="00FC653F" w:rsidRDefault="00FC653F" w:rsidP="00343ADC">
            <w:pPr>
              <w:rPr>
                <w:rFonts w:cs="Times New Roman"/>
                <w:b/>
                <w:szCs w:val="24"/>
              </w:rPr>
            </w:pPr>
          </w:p>
          <w:p w:rsidR="00AC008A" w:rsidRDefault="00AC008A" w:rsidP="00343ADC">
            <w:pPr>
              <w:rPr>
                <w:rFonts w:cs="Times New Roman"/>
                <w:szCs w:val="24"/>
              </w:rPr>
            </w:pPr>
            <w:r w:rsidRPr="00FC653F">
              <w:rPr>
                <w:rFonts w:cs="Times New Roman"/>
                <w:b/>
                <w:szCs w:val="24"/>
              </w:rPr>
              <w:t>Пожарная безопасность</w:t>
            </w:r>
            <w:r w:rsidR="00FC653F">
              <w:rPr>
                <w:rFonts w:cs="Times New Roman"/>
                <w:szCs w:val="24"/>
              </w:rPr>
              <w:t>: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 xml:space="preserve">Положение о пожарной безопасности. Характеристика взрывоопасных и легковоспламеняющихся материалов. </w:t>
            </w:r>
            <w:proofErr w:type="spellStart"/>
            <w:r w:rsidRPr="00FC653F">
              <w:rPr>
                <w:rFonts w:cs="Times New Roman"/>
                <w:bCs/>
                <w:szCs w:val="24"/>
              </w:rPr>
              <w:t>Взрыво</w:t>
            </w:r>
            <w:proofErr w:type="spellEnd"/>
            <w:r w:rsidRPr="00FC653F">
              <w:rPr>
                <w:rFonts w:cs="Times New Roman"/>
                <w:bCs/>
                <w:szCs w:val="24"/>
              </w:rPr>
              <w:t>- и пожароопасная среда.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>Возможность и причины возникновения пожара на участке или рабочем месте. Действия рабочих при обнаружении запахов гари, дыма, искры, пламени. Порядок сообщения о произошедшем. Способы и средства ликвидации очагов возгорания и пожара. Правила пользования огнетушителями. Огнетушители пенные и углекислотные. Пути эвакуации людей из помещения в случае пожара согласно плану - схеме по эвакуации.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C008A" w:rsidRPr="002B179C" w:rsidRDefault="00AC008A" w:rsidP="00F412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</w:tc>
      </w:tr>
      <w:tr w:rsidR="00AC008A" w:rsidRPr="002B179C" w:rsidTr="00A479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8A" w:rsidRPr="002B179C" w:rsidRDefault="00AC008A" w:rsidP="00343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653F" w:rsidRDefault="00AC008A" w:rsidP="00343ADC">
            <w:pPr>
              <w:rPr>
                <w:rFonts w:cs="Times New Roman"/>
                <w:szCs w:val="24"/>
              </w:rPr>
            </w:pPr>
            <w:r w:rsidRPr="00FC653F">
              <w:rPr>
                <w:rFonts w:cs="Times New Roman"/>
                <w:b/>
                <w:szCs w:val="24"/>
              </w:rPr>
              <w:t>Гигиена труда и производственная санитария</w:t>
            </w:r>
            <w:r w:rsidR="00FC653F">
              <w:rPr>
                <w:rFonts w:cs="Times New Roman"/>
                <w:szCs w:val="24"/>
              </w:rPr>
              <w:t>:</w:t>
            </w:r>
          </w:p>
          <w:p w:rsidR="00FC653F" w:rsidRPr="00FC653F" w:rsidRDefault="00AC008A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2B179C">
              <w:rPr>
                <w:rFonts w:cs="Times New Roman"/>
                <w:szCs w:val="24"/>
              </w:rPr>
              <w:t xml:space="preserve"> </w:t>
            </w:r>
            <w:r w:rsidR="00FC653F" w:rsidRPr="00FC653F">
              <w:rPr>
                <w:rFonts w:cs="Times New Roman"/>
                <w:bCs/>
                <w:szCs w:val="24"/>
              </w:rPr>
              <w:t>Вредные производственные факторы на рабочем месте: шум, повышенная нервно-эмоциональная нагрузка, температура и другие. Влияние вредных производственных факторов на организм человека. Обеспечение эффективности работы систем вентиляции, освещения. Санитарные нормы, применяемые к данному рабочему месту.</w:t>
            </w:r>
          </w:p>
          <w:p w:rsidR="00FC653F" w:rsidRPr="00FC653F" w:rsidRDefault="00FC653F" w:rsidP="00FC653F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FC653F">
              <w:rPr>
                <w:rFonts w:cs="Times New Roman"/>
                <w:bCs/>
                <w:szCs w:val="24"/>
              </w:rPr>
              <w:t xml:space="preserve">Назначение и применение средств коллективной и индивидуальной защиты. Порядок выдачи, хранения и пользования санитарной одеждой, спецодеждой, </w:t>
            </w:r>
            <w:proofErr w:type="spellStart"/>
            <w:r w:rsidRPr="00FC653F">
              <w:rPr>
                <w:rFonts w:cs="Times New Roman"/>
                <w:bCs/>
                <w:szCs w:val="24"/>
              </w:rPr>
              <w:t>спецобувью</w:t>
            </w:r>
            <w:proofErr w:type="spellEnd"/>
            <w:r w:rsidRPr="00FC653F">
              <w:rPr>
                <w:rFonts w:cs="Times New Roman"/>
                <w:bCs/>
                <w:szCs w:val="24"/>
              </w:rPr>
              <w:t xml:space="preserve"> и СИЗ.</w:t>
            </w:r>
          </w:p>
          <w:p w:rsidR="00AC008A" w:rsidRDefault="00AC008A" w:rsidP="00343ADC">
            <w:pPr>
              <w:rPr>
                <w:rFonts w:cs="Times New Roman"/>
                <w:szCs w:val="24"/>
              </w:rPr>
            </w:pPr>
          </w:p>
          <w:p w:rsidR="00AC008A" w:rsidRDefault="00AC008A" w:rsidP="00343ADC">
            <w:pPr>
              <w:rPr>
                <w:rFonts w:cs="Times New Roman"/>
                <w:b/>
                <w:szCs w:val="24"/>
              </w:rPr>
            </w:pPr>
            <w:r w:rsidRPr="00A479F1">
              <w:rPr>
                <w:rFonts w:cs="Times New Roman"/>
                <w:b/>
                <w:szCs w:val="24"/>
              </w:rPr>
              <w:t>Основы законодательства о труде</w:t>
            </w:r>
            <w:r w:rsidR="00A479F1">
              <w:rPr>
                <w:rFonts w:cs="Times New Roman"/>
                <w:b/>
                <w:szCs w:val="24"/>
              </w:rPr>
              <w:t>. Основы правил по охране труда:</w:t>
            </w:r>
          </w:p>
          <w:p w:rsidR="00A479F1" w:rsidRPr="00A479F1" w:rsidRDefault="00A479F1" w:rsidP="00343ADC">
            <w:pPr>
              <w:rPr>
                <w:rFonts w:cs="Times New Roman"/>
                <w:bCs/>
                <w:szCs w:val="24"/>
              </w:rPr>
            </w:pPr>
            <w:r w:rsidRPr="00A479F1">
              <w:rPr>
                <w:rFonts w:cs="Times New Roman"/>
                <w:bCs/>
                <w:szCs w:val="24"/>
              </w:rPr>
              <w:t>Изучение основных статей Трудового кодекса. Травматизм. Порядок оформления несчастных случаев на производстве. Основы законодательства об охране труда.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C008A" w:rsidRPr="002B179C" w:rsidRDefault="00AC008A" w:rsidP="00F412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август</w:t>
            </w:r>
          </w:p>
        </w:tc>
      </w:tr>
    </w:tbl>
    <w:p w:rsidR="00F412FA" w:rsidRPr="00F412FA" w:rsidRDefault="00F412FA" w:rsidP="00F412FA">
      <w:pPr>
        <w:jc w:val="both"/>
        <w:rPr>
          <w:rFonts w:cs="Times New Roman"/>
          <w:b/>
          <w:bCs/>
          <w:szCs w:val="24"/>
        </w:rPr>
      </w:pPr>
    </w:p>
    <w:p w:rsidR="00AC008A" w:rsidRDefault="00AC008A" w:rsidP="00AC008A">
      <w:pPr>
        <w:jc w:val="both"/>
        <w:rPr>
          <w:rFonts w:cs="Times New Roman"/>
          <w:b/>
          <w:bCs/>
          <w:szCs w:val="24"/>
        </w:rPr>
      </w:pPr>
    </w:p>
    <w:p w:rsidR="00A479F1" w:rsidRPr="00A479F1" w:rsidRDefault="00A479F1" w:rsidP="00A479F1">
      <w:pPr>
        <w:ind w:left="708" w:firstLine="708"/>
      </w:pPr>
      <w:r w:rsidRPr="00A479F1">
        <w:t>Председатель комиссии по ОТ                              В.И. Сушков</w:t>
      </w:r>
    </w:p>
    <w:p w:rsidR="0022302D" w:rsidRDefault="0022302D"/>
    <w:sectPr w:rsidR="0022302D" w:rsidSect="00F17FA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AC7"/>
    <w:multiLevelType w:val="multilevel"/>
    <w:tmpl w:val="75C4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941FD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72F8E"/>
    <w:multiLevelType w:val="multilevel"/>
    <w:tmpl w:val="3D06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7387C"/>
    <w:multiLevelType w:val="multilevel"/>
    <w:tmpl w:val="3D06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14CA3"/>
    <w:multiLevelType w:val="multilevel"/>
    <w:tmpl w:val="8C64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4059D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74F08"/>
    <w:multiLevelType w:val="multilevel"/>
    <w:tmpl w:val="6C9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02A8"/>
    <w:multiLevelType w:val="multilevel"/>
    <w:tmpl w:val="0C4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0126B"/>
    <w:multiLevelType w:val="multilevel"/>
    <w:tmpl w:val="F6AE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D6D84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24E02"/>
    <w:multiLevelType w:val="multilevel"/>
    <w:tmpl w:val="6C9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A4905"/>
    <w:multiLevelType w:val="multilevel"/>
    <w:tmpl w:val="3D06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92259"/>
    <w:multiLevelType w:val="multilevel"/>
    <w:tmpl w:val="56B6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D617B"/>
    <w:multiLevelType w:val="multilevel"/>
    <w:tmpl w:val="B4AA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67DBC"/>
    <w:multiLevelType w:val="multilevel"/>
    <w:tmpl w:val="DDB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66EB0"/>
    <w:multiLevelType w:val="multilevel"/>
    <w:tmpl w:val="680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507B3"/>
    <w:multiLevelType w:val="multilevel"/>
    <w:tmpl w:val="1672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649FA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70218"/>
    <w:multiLevelType w:val="multilevel"/>
    <w:tmpl w:val="F6AE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931FE"/>
    <w:multiLevelType w:val="multilevel"/>
    <w:tmpl w:val="41B4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2D3AFF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711C0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D0D27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71EAF"/>
    <w:multiLevelType w:val="multilevel"/>
    <w:tmpl w:val="8BE2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C3F32"/>
    <w:multiLevelType w:val="multilevel"/>
    <w:tmpl w:val="F6AE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C31B9"/>
    <w:multiLevelType w:val="multilevel"/>
    <w:tmpl w:val="92E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500A02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752FE7"/>
    <w:multiLevelType w:val="multilevel"/>
    <w:tmpl w:val="D06A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E7AD3"/>
    <w:multiLevelType w:val="multilevel"/>
    <w:tmpl w:val="B4AA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781BD7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92B71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6A4FB1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10B57"/>
    <w:multiLevelType w:val="multilevel"/>
    <w:tmpl w:val="821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24D15"/>
    <w:multiLevelType w:val="multilevel"/>
    <w:tmpl w:val="56B6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072E9"/>
    <w:multiLevelType w:val="multilevel"/>
    <w:tmpl w:val="4FFA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E27294"/>
    <w:multiLevelType w:val="multilevel"/>
    <w:tmpl w:val="B4AA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451A05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7853EA"/>
    <w:multiLevelType w:val="multilevel"/>
    <w:tmpl w:val="152E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9F1DFB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6250A"/>
    <w:multiLevelType w:val="multilevel"/>
    <w:tmpl w:val="56B6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E767A"/>
    <w:multiLevelType w:val="multilevel"/>
    <w:tmpl w:val="95C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160214"/>
    <w:multiLevelType w:val="multilevel"/>
    <w:tmpl w:val="6C9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494C"/>
    <w:multiLevelType w:val="multilevel"/>
    <w:tmpl w:val="35F4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2"/>
  </w:num>
  <w:num w:numId="3">
    <w:abstractNumId w:val="42"/>
  </w:num>
  <w:num w:numId="4">
    <w:abstractNumId w:val="0"/>
  </w:num>
  <w:num w:numId="5">
    <w:abstractNumId w:val="19"/>
  </w:num>
  <w:num w:numId="6">
    <w:abstractNumId w:val="37"/>
  </w:num>
  <w:num w:numId="7">
    <w:abstractNumId w:val="14"/>
  </w:num>
  <w:num w:numId="8">
    <w:abstractNumId w:val="16"/>
  </w:num>
  <w:num w:numId="9">
    <w:abstractNumId w:val="1"/>
  </w:num>
  <w:num w:numId="10">
    <w:abstractNumId w:val="22"/>
  </w:num>
  <w:num w:numId="11">
    <w:abstractNumId w:val="21"/>
  </w:num>
  <w:num w:numId="12">
    <w:abstractNumId w:val="29"/>
  </w:num>
  <w:num w:numId="13">
    <w:abstractNumId w:val="17"/>
  </w:num>
  <w:num w:numId="14">
    <w:abstractNumId w:val="40"/>
  </w:num>
  <w:num w:numId="15">
    <w:abstractNumId w:val="5"/>
  </w:num>
  <w:num w:numId="16">
    <w:abstractNumId w:val="38"/>
  </w:num>
  <w:num w:numId="17">
    <w:abstractNumId w:val="30"/>
  </w:num>
  <w:num w:numId="18">
    <w:abstractNumId w:val="20"/>
  </w:num>
  <w:num w:numId="19">
    <w:abstractNumId w:val="36"/>
  </w:num>
  <w:num w:numId="20">
    <w:abstractNumId w:val="31"/>
  </w:num>
  <w:num w:numId="21">
    <w:abstractNumId w:val="26"/>
  </w:num>
  <w:num w:numId="22">
    <w:abstractNumId w:val="9"/>
  </w:num>
  <w:num w:numId="23">
    <w:abstractNumId w:val="25"/>
  </w:num>
  <w:num w:numId="24">
    <w:abstractNumId w:val="15"/>
  </w:num>
  <w:num w:numId="25">
    <w:abstractNumId w:val="27"/>
  </w:num>
  <w:num w:numId="26">
    <w:abstractNumId w:val="23"/>
  </w:num>
  <w:num w:numId="27">
    <w:abstractNumId w:val="34"/>
  </w:num>
  <w:num w:numId="28">
    <w:abstractNumId w:val="39"/>
  </w:num>
  <w:num w:numId="29">
    <w:abstractNumId w:val="4"/>
  </w:num>
  <w:num w:numId="30">
    <w:abstractNumId w:val="18"/>
  </w:num>
  <w:num w:numId="31">
    <w:abstractNumId w:val="2"/>
  </w:num>
  <w:num w:numId="32">
    <w:abstractNumId w:val="6"/>
  </w:num>
  <w:num w:numId="33">
    <w:abstractNumId w:val="35"/>
  </w:num>
  <w:num w:numId="34">
    <w:abstractNumId w:val="12"/>
  </w:num>
  <w:num w:numId="35">
    <w:abstractNumId w:val="33"/>
  </w:num>
  <w:num w:numId="36">
    <w:abstractNumId w:val="8"/>
  </w:num>
  <w:num w:numId="37">
    <w:abstractNumId w:val="24"/>
  </w:num>
  <w:num w:numId="38">
    <w:abstractNumId w:val="3"/>
  </w:num>
  <w:num w:numId="39">
    <w:abstractNumId w:val="11"/>
  </w:num>
  <w:num w:numId="40">
    <w:abstractNumId w:val="10"/>
  </w:num>
  <w:num w:numId="41">
    <w:abstractNumId w:val="41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E0"/>
    <w:rsid w:val="00082489"/>
    <w:rsid w:val="000F022D"/>
    <w:rsid w:val="001878EF"/>
    <w:rsid w:val="0022302D"/>
    <w:rsid w:val="003C65D2"/>
    <w:rsid w:val="003E7AE0"/>
    <w:rsid w:val="00547F77"/>
    <w:rsid w:val="005C6B11"/>
    <w:rsid w:val="005F3173"/>
    <w:rsid w:val="006B031B"/>
    <w:rsid w:val="00706413"/>
    <w:rsid w:val="00784728"/>
    <w:rsid w:val="00950C09"/>
    <w:rsid w:val="00963887"/>
    <w:rsid w:val="009B060B"/>
    <w:rsid w:val="00A479F1"/>
    <w:rsid w:val="00AC008A"/>
    <w:rsid w:val="00EB1C04"/>
    <w:rsid w:val="00F17FA1"/>
    <w:rsid w:val="00F412FA"/>
    <w:rsid w:val="00F55937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43A7"/>
  <w15:chartTrackingRefBased/>
  <w15:docId w15:val="{F3ADC8F4-32EE-479C-B830-C2A5CA03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72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28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5F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6CCE-F499-455B-BDB4-4B15749E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2024-04-15T18:19:00Z</dcterms:created>
  <dcterms:modified xsi:type="dcterms:W3CDTF">2024-04-16T04:55:00Z</dcterms:modified>
</cp:coreProperties>
</file>