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09" w:rsidRPr="00786105" w:rsidRDefault="00153A09" w:rsidP="00153A09">
      <w:pPr>
        <w:autoSpaceDE w:val="0"/>
        <w:autoSpaceDN w:val="0"/>
        <w:spacing w:before="8"/>
        <w:jc w:val="center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3696970</wp:posOffset>
            </wp:positionH>
            <wp:positionV relativeFrom="paragraph">
              <wp:posOffset>83185</wp:posOffset>
            </wp:positionV>
            <wp:extent cx="527685" cy="579120"/>
            <wp:effectExtent l="0" t="0" r="5715" b="0"/>
            <wp:wrapTopAndBottom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09" w:rsidRPr="00FA7CD1" w:rsidRDefault="00153A09" w:rsidP="00153A09">
      <w:pPr>
        <w:autoSpaceDE w:val="0"/>
        <w:autoSpaceDN w:val="0"/>
        <w:spacing w:before="1" w:line="184" w:lineRule="exact"/>
        <w:jc w:val="center"/>
        <w:rPr>
          <w:sz w:val="18"/>
          <w:szCs w:val="18"/>
        </w:rPr>
      </w:pPr>
    </w:p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153A09" w:rsidRPr="00153A09" w:rsidTr="00153A09">
        <w:trPr>
          <w:trHeight w:val="182"/>
        </w:trPr>
        <w:tc>
          <w:tcPr>
            <w:tcW w:w="10065" w:type="dxa"/>
            <w:shd w:val="clear" w:color="auto" w:fill="auto"/>
          </w:tcPr>
          <w:p w:rsidR="00153A09" w:rsidRPr="00FA7CD1" w:rsidRDefault="00153A09" w:rsidP="00153A09">
            <w:pPr>
              <w:autoSpaceDE w:val="0"/>
              <w:autoSpaceDN w:val="0"/>
              <w:spacing w:before="19"/>
              <w:jc w:val="center"/>
              <w:rPr>
                <w:sz w:val="18"/>
                <w:szCs w:val="18"/>
              </w:rPr>
            </w:pPr>
            <w:r w:rsidRPr="00FA7CD1">
              <w:rPr>
                <w:sz w:val="18"/>
                <w:szCs w:val="18"/>
              </w:rPr>
              <w:t>ПРОФЕССИОНАЛЬНЫЙ</w:t>
            </w:r>
            <w:r w:rsidRPr="00FA7CD1">
              <w:rPr>
                <w:spacing w:val="-7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СОЮЗ</w:t>
            </w:r>
            <w:r w:rsidRPr="00FA7CD1">
              <w:rPr>
                <w:spacing w:val="-5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РАБОТНИКОВ</w:t>
            </w:r>
            <w:r w:rsidRPr="00FA7CD1">
              <w:rPr>
                <w:spacing w:val="-6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НАРОДНОГО</w:t>
            </w:r>
            <w:r w:rsidRPr="00FA7CD1">
              <w:rPr>
                <w:spacing w:val="-7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ОБРАЗОВАНИЯ</w:t>
            </w:r>
            <w:r w:rsidRPr="00FA7CD1">
              <w:rPr>
                <w:spacing w:val="-6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И</w:t>
            </w:r>
            <w:r w:rsidRPr="00FA7CD1">
              <w:rPr>
                <w:spacing w:val="-6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НАУКИ</w:t>
            </w:r>
            <w:r w:rsidRPr="00FA7CD1">
              <w:rPr>
                <w:spacing w:val="-7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РОССИЙСКОЙ</w:t>
            </w:r>
            <w:r w:rsidRPr="00FA7CD1">
              <w:rPr>
                <w:spacing w:val="-7"/>
                <w:sz w:val="18"/>
                <w:szCs w:val="18"/>
              </w:rPr>
              <w:t xml:space="preserve"> </w:t>
            </w:r>
            <w:r w:rsidRPr="00FA7CD1">
              <w:rPr>
                <w:sz w:val="18"/>
                <w:szCs w:val="18"/>
              </w:rPr>
              <w:t>ФЕДЕРАЦИИ</w:t>
            </w:r>
          </w:p>
          <w:p w:rsidR="00153A09" w:rsidRPr="00FA7CD1" w:rsidRDefault="00153A09" w:rsidP="00153A09">
            <w:pPr>
              <w:autoSpaceDE w:val="0"/>
              <w:autoSpaceDN w:val="0"/>
              <w:spacing w:before="19"/>
              <w:jc w:val="center"/>
              <w:rPr>
                <w:b/>
                <w:sz w:val="18"/>
                <w:szCs w:val="18"/>
              </w:rPr>
            </w:pPr>
            <w:r w:rsidRPr="00FA7CD1">
              <w:rPr>
                <w:b/>
                <w:sz w:val="18"/>
                <w:szCs w:val="18"/>
              </w:rPr>
              <w:t>ТЕРРИТОРИАЛЬНАЯ ОРГАНИЗАЦИЯ ПРОФЕССИОНАЛЬНОГО СОЮЗА РАБОТНИКОВ НАРОДНОГО ОБРАЗОВАНИЯ И НАУКИ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7CD1">
              <w:rPr>
                <w:b/>
                <w:sz w:val="18"/>
                <w:szCs w:val="18"/>
              </w:rPr>
              <w:t>РОССИЙСКОЙ ФЕДЕРАЦИИ СТАРОБЕШЕВСКОГО МУНИЦИПАЛЬНОГО ОКРУГА</w:t>
            </w:r>
          </w:p>
          <w:p w:rsidR="00153A09" w:rsidRPr="00FA7CD1" w:rsidRDefault="00153A09" w:rsidP="00153A09">
            <w:pPr>
              <w:autoSpaceDE w:val="0"/>
              <w:autoSpaceDN w:val="0"/>
              <w:spacing w:before="19"/>
              <w:jc w:val="center"/>
              <w:rPr>
                <w:b/>
                <w:sz w:val="18"/>
                <w:szCs w:val="18"/>
              </w:rPr>
            </w:pPr>
            <w:r w:rsidRPr="00FA7CD1">
              <w:rPr>
                <w:b/>
                <w:sz w:val="18"/>
                <w:szCs w:val="18"/>
              </w:rPr>
              <w:t>В ДОНЕЦКОЙ НАРОДНОЙ РЕСПУБЛИКЕ</w:t>
            </w:r>
          </w:p>
          <w:p w:rsidR="00153A09" w:rsidRPr="00FA7CD1" w:rsidRDefault="00153A09" w:rsidP="00153A09">
            <w:pPr>
              <w:autoSpaceDE w:val="0"/>
              <w:autoSpaceDN w:val="0"/>
              <w:spacing w:line="183" w:lineRule="exact"/>
              <w:ind w:left="638"/>
              <w:jc w:val="center"/>
              <w:rPr>
                <w:sz w:val="18"/>
                <w:szCs w:val="18"/>
              </w:rPr>
            </w:pPr>
            <w:r w:rsidRPr="00FA7CD1">
              <w:rPr>
                <w:sz w:val="18"/>
                <w:szCs w:val="18"/>
              </w:rPr>
              <w:t>(ТЕРРИТОРИАЛЬНАЯ ОРГАНИЗАЦИЯ ОБЩЕРОССИЙСКОГО ПРОФСОЮЗА ОБРАЗОВАНИЯ СТАРОБЕШЕВСКОГО МУНИЦИПАЛЬНОГО ОКРУГА В ДОНЕЦКОЙ НАРОДНОЙ РЕСПУБЛИКЕ)</w:t>
            </w:r>
          </w:p>
          <w:p w:rsidR="00153A09" w:rsidRPr="00FA7CD1" w:rsidRDefault="00153A09" w:rsidP="00153A09">
            <w:pPr>
              <w:autoSpaceDE w:val="0"/>
              <w:autoSpaceDN w:val="0"/>
              <w:spacing w:before="1" w:line="184" w:lineRule="exact"/>
              <w:jc w:val="center"/>
              <w:rPr>
                <w:sz w:val="18"/>
                <w:szCs w:val="18"/>
              </w:rPr>
            </w:pPr>
            <w:r w:rsidRPr="00FA7CD1">
              <w:rPr>
                <w:spacing w:val="-4"/>
                <w:sz w:val="18"/>
                <w:szCs w:val="18"/>
              </w:rPr>
              <w:t xml:space="preserve"> Донецкая Народная Республика, </w:t>
            </w:r>
            <w:proofErr w:type="spellStart"/>
            <w:r w:rsidRPr="00FA7CD1">
              <w:rPr>
                <w:spacing w:val="-4"/>
                <w:sz w:val="18"/>
                <w:szCs w:val="18"/>
              </w:rPr>
              <w:t>Старобешевский</w:t>
            </w:r>
            <w:proofErr w:type="spellEnd"/>
            <w:r w:rsidRPr="00FA7CD1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A7CD1">
              <w:rPr>
                <w:spacing w:val="-4"/>
                <w:sz w:val="18"/>
                <w:szCs w:val="18"/>
              </w:rPr>
              <w:t>г.о</w:t>
            </w:r>
            <w:proofErr w:type="spellEnd"/>
            <w:r w:rsidRPr="00FA7CD1">
              <w:rPr>
                <w:spacing w:val="-4"/>
                <w:sz w:val="18"/>
                <w:szCs w:val="18"/>
              </w:rPr>
              <w:t>.</w:t>
            </w:r>
            <w:r w:rsidRPr="00FA7CD1">
              <w:rPr>
                <w:sz w:val="18"/>
                <w:szCs w:val="18"/>
              </w:rPr>
              <w:t>,</w:t>
            </w:r>
            <w:r w:rsidRPr="00FA7CD1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Новосёловка</w:t>
            </w:r>
            <w:proofErr w:type="spellEnd"/>
            <w:r>
              <w:rPr>
                <w:sz w:val="18"/>
                <w:szCs w:val="18"/>
              </w:rPr>
              <w:t>, ул. Мира, 15 А</w:t>
            </w:r>
          </w:p>
          <w:p w:rsidR="00153A09" w:rsidRDefault="00153A09" w:rsidP="00153A0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  <w:p w:rsidR="00153A09" w:rsidRDefault="00153A09" w:rsidP="00153A0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  <w:p w:rsidR="00153A09" w:rsidRDefault="00153A09" w:rsidP="00153A0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</w:rPr>
            </w:pPr>
          </w:p>
          <w:p w:rsidR="00153A09" w:rsidRPr="00153A09" w:rsidRDefault="00153A09" w:rsidP="00153A09">
            <w:pPr>
              <w:jc w:val="center"/>
              <w:rPr>
                <w:b/>
                <w:sz w:val="28"/>
                <w:szCs w:val="28"/>
              </w:rPr>
            </w:pPr>
            <w:r w:rsidRPr="00153A09">
              <w:rPr>
                <w:b/>
                <w:sz w:val="28"/>
                <w:szCs w:val="28"/>
              </w:rPr>
              <w:t>ИНФОРМАЦИЯ</w:t>
            </w:r>
          </w:p>
          <w:p w:rsidR="00153A09" w:rsidRPr="00153A09" w:rsidRDefault="00153A09" w:rsidP="00153A09">
            <w:pPr>
              <w:rPr>
                <w:sz w:val="24"/>
              </w:rPr>
            </w:pPr>
          </w:p>
          <w:p w:rsidR="00153A09" w:rsidRPr="00153A09" w:rsidRDefault="00153A09" w:rsidP="00153A09">
            <w:pPr>
              <w:jc w:val="center"/>
              <w:rPr>
                <w:b/>
                <w:sz w:val="28"/>
                <w:szCs w:val="28"/>
              </w:rPr>
            </w:pPr>
            <w:r w:rsidRPr="00153A09">
              <w:rPr>
                <w:b/>
                <w:sz w:val="28"/>
                <w:szCs w:val="28"/>
              </w:rPr>
              <w:t xml:space="preserve"> по осуществлению правозащитной деятельности за 2023 год</w:t>
            </w:r>
          </w:p>
          <w:p w:rsidR="00153A09" w:rsidRDefault="00153A09" w:rsidP="00153A09">
            <w:pPr>
              <w:rPr>
                <w:bCs/>
                <w:sz w:val="28"/>
                <w:szCs w:val="28"/>
              </w:rPr>
            </w:pPr>
            <w:r w:rsidRPr="003846EF">
              <w:rPr>
                <w:b/>
                <w:bCs/>
                <w:sz w:val="24"/>
              </w:rPr>
              <w:t xml:space="preserve">               название организации</w:t>
            </w:r>
            <w:r>
              <w:rPr>
                <w:bCs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bCs/>
                <w:sz w:val="28"/>
                <w:szCs w:val="28"/>
              </w:rPr>
              <w:t>Новоселовская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школа»</w:t>
            </w:r>
          </w:p>
          <w:p w:rsidR="00153A09" w:rsidRPr="00153A09" w:rsidRDefault="00153A09" w:rsidP="00153A09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16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"/>
              <w:gridCol w:w="6987"/>
              <w:gridCol w:w="2028"/>
              <w:gridCol w:w="6665"/>
            </w:tblGrid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988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53A09" w:rsidRPr="00153A09" w:rsidRDefault="00153A09" w:rsidP="00153A09">
                  <w:pPr>
                    <w:jc w:val="center"/>
                    <w:rPr>
                      <w:b/>
                      <w:sz w:val="28"/>
                    </w:rPr>
                  </w:pPr>
                  <w:r w:rsidRPr="00153A09">
                    <w:rPr>
                      <w:b/>
                      <w:sz w:val="28"/>
                    </w:rPr>
                    <w:t>І. Соблюдение законодательства о труде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1.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Проведено проверок соблюдения законодательства о труде комиссией по социально-экономической защите прав работников,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3.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Количество выявленных нарушений,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561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8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3.1.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 них: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Увольнения и переводы на  другую работу</w:t>
                  </w:r>
                </w:p>
              </w:tc>
              <w:tc>
                <w:tcPr>
                  <w:tcW w:w="2028" w:type="dxa"/>
                </w:tcPr>
                <w:p w:rsidR="005A3F2D" w:rsidRDefault="005A3F2D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5A3F2D" w:rsidRDefault="005A3F2D" w:rsidP="005A3F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3.2.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Рабочего времени  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3.3.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Времени отдыха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3.4.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Оплаты труда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3.5.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Изменения существенных условий труда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3.6.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Гарантий и компенсаций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3.7.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Иных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345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4.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Количество работников, права которых нарушены,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539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5.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Направлено представлений (письменных уведомлений) об устранении нарушений,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5.1. 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 них: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Работодателям</w:t>
                  </w:r>
                </w:p>
              </w:tc>
              <w:tc>
                <w:tcPr>
                  <w:tcW w:w="2028" w:type="dxa"/>
                </w:tcPr>
                <w:p w:rsid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5.2.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5.3.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Органам прокуратуры</w:t>
                  </w: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270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5.4.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185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5.5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Органам исполнительной власти </w:t>
                  </w: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395"/>
              </w:trPr>
              <w:tc>
                <w:tcPr>
                  <w:tcW w:w="874" w:type="dxa"/>
                  <w:tcBorders>
                    <w:bottom w:val="single" w:sz="4" w:space="0" w:color="auto"/>
                  </w:tcBorders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6.</w:t>
                  </w:r>
                </w:p>
              </w:tc>
              <w:tc>
                <w:tcPr>
                  <w:tcW w:w="6987" w:type="dxa"/>
                  <w:tcBorders>
                    <w:bottom w:val="single" w:sz="4" w:space="0" w:color="auto"/>
                  </w:tcBorders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Устранено нарушений по обращениям профсоюзов, всего</w:t>
                  </w:r>
                </w:p>
              </w:tc>
              <w:tc>
                <w:tcPr>
                  <w:tcW w:w="2028" w:type="dxa"/>
                  <w:tcBorders>
                    <w:bottom w:val="single" w:sz="4" w:space="0" w:color="auto"/>
                  </w:tcBorders>
                </w:tcPr>
                <w:p w:rsidR="00153A09" w:rsidRPr="00153A09" w:rsidRDefault="00792854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6.1.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 них: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Работодателями</w:t>
                  </w:r>
                </w:p>
              </w:tc>
              <w:tc>
                <w:tcPr>
                  <w:tcW w:w="2028" w:type="dxa"/>
                </w:tcPr>
                <w:p w:rsid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792854" w:rsidRPr="00153A09" w:rsidRDefault="00792854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6.2.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6.3.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Органами прокуратуры</w:t>
                  </w:r>
                </w:p>
              </w:tc>
              <w:tc>
                <w:tcPr>
                  <w:tcW w:w="2028" w:type="dxa"/>
                </w:tcPr>
                <w:p w:rsidR="00153A09" w:rsidRPr="00153A09" w:rsidRDefault="00792854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225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6.4.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265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6.5.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Органами исполнительной власти</w:t>
                  </w:r>
                </w:p>
              </w:tc>
              <w:tc>
                <w:tcPr>
                  <w:tcW w:w="2028" w:type="dxa"/>
                </w:tcPr>
                <w:p w:rsidR="00153A09" w:rsidRPr="00153A09" w:rsidRDefault="00792854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  <w:trHeight w:val="70"/>
              </w:trPr>
              <w:tc>
                <w:tcPr>
                  <w:tcW w:w="9889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153A09" w:rsidRPr="00153A09" w:rsidRDefault="00153A09" w:rsidP="00153A09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153A09" w:rsidRPr="00153A09" w:rsidRDefault="00153A09" w:rsidP="00153A09">
                  <w:pPr>
                    <w:jc w:val="center"/>
                    <w:rPr>
                      <w:sz w:val="24"/>
                    </w:rPr>
                  </w:pPr>
                  <w:r w:rsidRPr="00153A09">
                    <w:rPr>
                      <w:b/>
                      <w:sz w:val="28"/>
                    </w:rPr>
                    <w:lastRenderedPageBreak/>
                    <w:t>ІІ. Предоставление правовой помощи</w:t>
                  </w:r>
                </w:p>
              </w:tc>
            </w:tr>
            <w:tr w:rsidR="00153A09" w:rsidRPr="00153A09" w:rsidTr="00F76862">
              <w:trPr>
                <w:trHeight w:val="226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lastRenderedPageBreak/>
                    <w:t>8.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ind w:left="657"/>
                    <w:jc w:val="center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Дано консультаций по правовым вопросам,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6665" w:type="dxa"/>
                  <w:tcBorders>
                    <w:top w:val="nil"/>
                  </w:tcBorders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8.1. 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 них: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Членам профсоюза: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        - письменных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 xml:space="preserve">        - устных</w:t>
                  </w:r>
                </w:p>
              </w:tc>
              <w:tc>
                <w:tcPr>
                  <w:tcW w:w="2028" w:type="dxa"/>
                </w:tcPr>
                <w:p w:rsid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792854" w:rsidRDefault="00792854" w:rsidP="00153A09">
                  <w:pPr>
                    <w:jc w:val="both"/>
                    <w:rPr>
                      <w:sz w:val="24"/>
                    </w:rPr>
                  </w:pPr>
                </w:p>
                <w:p w:rsidR="00792854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  <w:p w:rsidR="00792854" w:rsidRPr="00153A09" w:rsidRDefault="00792854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8.2.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Профсоюзным организациям:</w:t>
                  </w:r>
                </w:p>
                <w:p w:rsidR="00153A09" w:rsidRPr="00153A09" w:rsidRDefault="00153A09" w:rsidP="00153A09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письменных</w:t>
                  </w:r>
                </w:p>
                <w:p w:rsidR="00153A09" w:rsidRPr="00153A09" w:rsidRDefault="00153A09" w:rsidP="00153A09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устных</w:t>
                  </w:r>
                </w:p>
              </w:tc>
              <w:tc>
                <w:tcPr>
                  <w:tcW w:w="2028" w:type="dxa"/>
                </w:tcPr>
                <w:p w:rsidR="005A3F2D" w:rsidRDefault="005A3F2D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Default="005A3F2D" w:rsidP="005A3F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  <w:p w:rsidR="005A3F2D" w:rsidRPr="005A3F2D" w:rsidRDefault="005A3F2D" w:rsidP="005A3F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13.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Осуществление </w:t>
                  </w:r>
                  <w:proofErr w:type="spellStart"/>
                  <w:r w:rsidRPr="00153A09">
                    <w:rPr>
                      <w:b/>
                      <w:sz w:val="24"/>
                    </w:rPr>
                    <w:t>праворазъяснительной</w:t>
                  </w:r>
                  <w:proofErr w:type="spellEnd"/>
                  <w:r w:rsidRPr="00153A09">
                    <w:rPr>
                      <w:b/>
                      <w:sz w:val="24"/>
                    </w:rPr>
                    <w:t xml:space="preserve"> работы по вопросам трудового законодательства, всего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13.1.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Из них:</w:t>
                  </w:r>
                </w:p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Участие в семинарах</w:t>
                  </w:r>
                </w:p>
              </w:tc>
              <w:tc>
                <w:tcPr>
                  <w:tcW w:w="2028" w:type="dxa"/>
                </w:tcPr>
                <w:p w:rsid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  <w:p w:rsidR="005A3F2D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13.2.</w:t>
                  </w: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  <w:r w:rsidRPr="00153A09">
                    <w:rPr>
                      <w:sz w:val="24"/>
                    </w:rPr>
                    <w:t>Подготовка методических материалов</w:t>
                  </w:r>
                </w:p>
              </w:tc>
              <w:tc>
                <w:tcPr>
                  <w:tcW w:w="2028" w:type="dxa"/>
                </w:tcPr>
                <w:p w:rsidR="00153A09" w:rsidRPr="00153A09" w:rsidRDefault="005A3F2D" w:rsidP="00153A09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153A09" w:rsidRPr="00153A09" w:rsidTr="00F76862">
              <w:trPr>
                <w:gridAfter w:val="1"/>
                <w:wAfter w:w="6665" w:type="dxa"/>
              </w:trPr>
              <w:tc>
                <w:tcPr>
                  <w:tcW w:w="874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87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028" w:type="dxa"/>
                </w:tcPr>
                <w:p w:rsidR="00153A09" w:rsidRPr="00153A09" w:rsidRDefault="00153A09" w:rsidP="00153A09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:rsidR="00153A09" w:rsidRPr="00153A09" w:rsidRDefault="00153A09" w:rsidP="00153A09">
            <w:pPr>
              <w:ind w:firstLine="708"/>
              <w:jc w:val="center"/>
              <w:rPr>
                <w:b/>
                <w:sz w:val="28"/>
                <w:u w:val="single"/>
              </w:rPr>
            </w:pPr>
            <w:r w:rsidRPr="00153A09">
              <w:rPr>
                <w:b/>
                <w:sz w:val="28"/>
              </w:rPr>
              <w:t>ІІІ. Нарушение прав профсоюзов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3960"/>
              <w:gridCol w:w="5247"/>
            </w:tblGrid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1. 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Название профсоюза, который подает информацию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153A09">
                    <w:rPr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Указывается название и адрес профсоюза, который направляет материал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 2.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Название и адрес </w:t>
                  </w:r>
                  <w:proofErr w:type="spellStart"/>
                  <w:r w:rsidRPr="00153A09">
                    <w:rPr>
                      <w:b/>
                      <w:sz w:val="24"/>
                    </w:rPr>
                    <w:t>юр.лица</w:t>
                  </w:r>
                  <w:proofErr w:type="spellEnd"/>
                  <w:r w:rsidRPr="00153A09">
                    <w:rPr>
                      <w:b/>
                      <w:sz w:val="24"/>
                    </w:rPr>
                    <w:t>, где нарушены права профсоюза фамилия, имя, отчество должностного лица предприятия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153A09">
                    <w:rPr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Указывается место, в котором произошло событие (населенный пункт) с указанием точного адреса), а также фамилия, имя, отчество должностного лица предприятия, учреждения, организации (директора, председателя правления, иного лица)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 3.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Название профсоюзной организации, которая действует на предприятии, в учреждении, организации, где совершено правонарушение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153A09">
                    <w:rPr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Указывается профсоюзная организация, которая действует на предприятии, в учреждении, организации, ее принадлежность к отраслевому профсоюзу, фамилия, имя  , отчество председателя профкома, контактный телефон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 xml:space="preserve"> 4. 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</w:rPr>
                  </w:pPr>
                  <w:r w:rsidRPr="00153A09">
                    <w:rPr>
                      <w:b/>
                      <w:sz w:val="24"/>
                    </w:rPr>
                    <w:t>Обстоятельства нарушения прав профсоюзов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4"/>
                    </w:rPr>
                  </w:pPr>
                  <w:r w:rsidRPr="00153A09">
                    <w:rPr>
                      <w:i/>
                      <w:color w:val="333333"/>
                      <w:sz w:val="24"/>
                      <w:shd w:val="clear" w:color="auto" w:fill="FFFFFF"/>
                    </w:rPr>
                    <w:t>Излагаются обстоятельства, которые свидетельствуют о вмешательстве в уставную деятельность профсоюза или другие нарушения прав профсоюзов, с указанием конкретных фактов, хронологии событий, дат, а также информируется о длительности нарушения и (или) его прекращение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sz w:val="28"/>
                      <w:lang w:val="uk-UA"/>
                    </w:rPr>
                    <w:t xml:space="preserve"> </w:t>
                  </w:r>
                  <w:r w:rsidRPr="00153A09">
                    <w:rPr>
                      <w:b/>
                      <w:sz w:val="24"/>
                      <w:lang w:val="uk-UA"/>
                    </w:rPr>
                    <w:t>5.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sz w:val="24"/>
                    </w:rPr>
                    <w:t>Нарушения</w:t>
                  </w:r>
                  <w:r w:rsidRPr="00153A09">
                    <w:rPr>
                      <w:b/>
                      <w:sz w:val="24"/>
                      <w:lang w:val="uk-UA"/>
                    </w:rPr>
                    <w:t xml:space="preserve"> прав </w:t>
                  </w:r>
                  <w:r w:rsidRPr="00153A09">
                    <w:rPr>
                      <w:b/>
                      <w:sz w:val="24"/>
                    </w:rPr>
                    <w:t>членов выборных органов профсоюзных организаций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153A09">
                    <w:rPr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Указывается их фамилия, имя, отчество, профессия, статус (должность) в профсоюзной организации. Кроме того, указывается содержание нарушения и кем оно совершено (инициировано)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sz w:val="24"/>
                      <w:lang w:val="uk-UA"/>
                    </w:rPr>
                    <w:t xml:space="preserve"> 6.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color w:val="333333"/>
                      <w:sz w:val="24"/>
                      <w:shd w:val="clear" w:color="auto" w:fill="FFFFFF"/>
                    </w:rPr>
                    <w:t>Меры, принятые для устранения нарушения прав профсоюзов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153A09">
                    <w:rPr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Отмечается, что сделал профсоюз для устранения нарушения с предоставлением копий материалов</w:t>
                  </w:r>
                </w:p>
              </w:tc>
            </w:tr>
            <w:tr w:rsidR="00153A09" w:rsidRPr="00153A09" w:rsidTr="00F76862">
              <w:tc>
                <w:tcPr>
                  <w:tcW w:w="648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sz w:val="24"/>
                      <w:lang w:val="uk-UA"/>
                    </w:rPr>
                    <w:t xml:space="preserve"> 7.</w:t>
                  </w:r>
                </w:p>
              </w:tc>
              <w:tc>
                <w:tcPr>
                  <w:tcW w:w="3960" w:type="dxa"/>
                </w:tcPr>
                <w:p w:rsidR="00153A09" w:rsidRPr="00153A09" w:rsidRDefault="00153A09" w:rsidP="00153A09">
                  <w:pPr>
                    <w:rPr>
                      <w:b/>
                      <w:sz w:val="24"/>
                      <w:lang w:val="uk-UA"/>
                    </w:rPr>
                  </w:pPr>
                  <w:r w:rsidRPr="00153A09">
                    <w:rPr>
                      <w:b/>
                      <w:sz w:val="24"/>
                      <w:lang w:val="uk-UA"/>
                    </w:rPr>
                    <w:t xml:space="preserve"> </w:t>
                  </w:r>
                  <w:r w:rsidRPr="00153A09">
                    <w:rPr>
                      <w:b/>
                      <w:sz w:val="24"/>
                    </w:rPr>
                    <w:t>Результаты</w:t>
                  </w:r>
                </w:p>
              </w:tc>
              <w:tc>
                <w:tcPr>
                  <w:tcW w:w="5247" w:type="dxa"/>
                </w:tcPr>
                <w:p w:rsidR="00153A09" w:rsidRPr="00153A09" w:rsidRDefault="00153A09" w:rsidP="00153A09">
                  <w:pPr>
                    <w:jc w:val="both"/>
                    <w:rPr>
                      <w:i/>
                      <w:sz w:val="24"/>
                      <w:lang w:val="uk-UA"/>
                    </w:rPr>
                  </w:pPr>
                  <w:r w:rsidRPr="00153A09">
                    <w:rPr>
                      <w:i/>
                      <w:color w:val="333333"/>
                      <w:sz w:val="24"/>
                      <w:shd w:val="clear" w:color="auto" w:fill="FFFFFF"/>
                    </w:rPr>
                    <w:t>Указывается: устранены нарушения или нет; кем и когда устранены (со ссылкой на соответствующий документ)</w:t>
                  </w:r>
                </w:p>
              </w:tc>
            </w:tr>
          </w:tbl>
          <w:p w:rsidR="00153A09" w:rsidRPr="00153A09" w:rsidRDefault="00153A09" w:rsidP="00153A09">
            <w:pPr>
              <w:rPr>
                <w:lang w:val="uk-UA"/>
              </w:rPr>
            </w:pPr>
          </w:p>
          <w:p w:rsidR="00153A09" w:rsidRPr="00153A09" w:rsidRDefault="00153A09" w:rsidP="00153A09">
            <w:pPr>
              <w:rPr>
                <w:lang w:val="uk-UA"/>
              </w:rPr>
            </w:pPr>
          </w:p>
          <w:p w:rsidR="00153A09" w:rsidRPr="00153A09" w:rsidRDefault="003846EF" w:rsidP="00153A09">
            <w:pPr>
              <w:rPr>
                <w:sz w:val="24"/>
                <w:lang w:val="uk-UA"/>
              </w:rPr>
            </w:pPr>
            <w:r w:rsidRPr="003846EF">
              <w:rPr>
                <w:sz w:val="24"/>
                <w:u w:val="single"/>
                <w:lang w:val="uk-UA"/>
              </w:rPr>
              <w:t xml:space="preserve">11. 01. </w:t>
            </w:r>
            <w:r w:rsidR="00153A09" w:rsidRPr="003846EF">
              <w:rPr>
                <w:sz w:val="24"/>
                <w:u w:val="single"/>
                <w:lang w:val="uk-UA"/>
              </w:rPr>
              <w:t>2024г</w:t>
            </w:r>
            <w:r w:rsidR="00153A09" w:rsidRPr="00153A09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                                 </w:t>
            </w:r>
            <w:r w:rsidRPr="003846EF">
              <w:rPr>
                <w:sz w:val="24"/>
                <w:u w:val="single"/>
                <w:lang w:val="uk-UA"/>
              </w:rPr>
              <w:t xml:space="preserve">Сушков </w:t>
            </w:r>
            <w:proofErr w:type="spellStart"/>
            <w:r w:rsidRPr="003846EF">
              <w:rPr>
                <w:sz w:val="24"/>
                <w:u w:val="single"/>
                <w:lang w:val="uk-UA"/>
              </w:rPr>
              <w:t>Сергей</w:t>
            </w:r>
            <w:proofErr w:type="spellEnd"/>
            <w:r w:rsidRPr="003846EF">
              <w:rPr>
                <w:sz w:val="24"/>
                <w:u w:val="single"/>
                <w:lang w:val="uk-UA"/>
              </w:rPr>
              <w:t xml:space="preserve"> </w:t>
            </w:r>
            <w:proofErr w:type="spellStart"/>
            <w:r w:rsidRPr="003846EF">
              <w:rPr>
                <w:sz w:val="24"/>
                <w:u w:val="single"/>
                <w:lang w:val="uk-UA"/>
              </w:rPr>
              <w:t>Иванович</w:t>
            </w:r>
            <w:proofErr w:type="spellEnd"/>
          </w:p>
          <w:p w:rsidR="00153A09" w:rsidRPr="00153A09" w:rsidRDefault="00153A09" w:rsidP="00153A09">
            <w:pPr>
              <w:rPr>
                <w:lang w:val="uk-UA"/>
              </w:rPr>
            </w:pPr>
            <w:r w:rsidRPr="00153A09">
              <w:rPr>
                <w:sz w:val="26"/>
                <w:szCs w:val="26"/>
                <w:lang w:val="uk-UA"/>
              </w:rPr>
              <w:t xml:space="preserve">      (дата)</w:t>
            </w:r>
            <w:r w:rsidRPr="00153A09">
              <w:rPr>
                <w:sz w:val="28"/>
                <w:lang w:val="uk-UA"/>
              </w:rPr>
              <w:t xml:space="preserve">                          </w:t>
            </w:r>
            <w:r w:rsidRPr="00153A09">
              <w:rPr>
                <w:lang w:val="uk-UA"/>
              </w:rPr>
              <w:t xml:space="preserve">         ( </w:t>
            </w:r>
            <w:proofErr w:type="spellStart"/>
            <w:r w:rsidRPr="00153A09">
              <w:rPr>
                <w:lang w:val="uk-UA"/>
              </w:rPr>
              <w:t>руководитель</w:t>
            </w:r>
            <w:proofErr w:type="spellEnd"/>
            <w:r w:rsidRPr="00153A09">
              <w:rPr>
                <w:lang w:val="uk-UA"/>
              </w:rPr>
              <w:t xml:space="preserve"> </w:t>
            </w:r>
            <w:proofErr w:type="spellStart"/>
            <w:r w:rsidRPr="00153A09">
              <w:rPr>
                <w:lang w:val="uk-UA"/>
              </w:rPr>
              <w:t>организации</w:t>
            </w:r>
            <w:proofErr w:type="spellEnd"/>
            <w:r w:rsidRPr="00153A09">
              <w:rPr>
                <w:lang w:val="uk-UA"/>
              </w:rPr>
              <w:t xml:space="preserve"> </w:t>
            </w:r>
            <w:proofErr w:type="spellStart"/>
            <w:r w:rsidRPr="00153A09">
              <w:rPr>
                <w:lang w:val="uk-UA"/>
              </w:rPr>
              <w:t>профсоюза</w:t>
            </w:r>
            <w:proofErr w:type="spellEnd"/>
            <w:r w:rsidRPr="00153A09">
              <w:rPr>
                <w:lang w:val="uk-UA"/>
              </w:rPr>
              <w:t xml:space="preserve">)                               </w:t>
            </w:r>
          </w:p>
          <w:p w:rsidR="00153A09" w:rsidRPr="00153A09" w:rsidRDefault="00153A09" w:rsidP="00153A09">
            <w:pPr>
              <w:tabs>
                <w:tab w:val="left" w:pos="1843"/>
              </w:tabs>
              <w:suppressAutoHyphens w:val="0"/>
              <w:autoSpaceDE w:val="0"/>
              <w:autoSpaceDN w:val="0"/>
              <w:spacing w:line="162" w:lineRule="exact"/>
              <w:ind w:left="589" w:right="95"/>
              <w:jc w:val="both"/>
              <w:rPr>
                <w:rFonts w:ascii="Times New Roman" w:eastAsia="Times New Roman" w:hAnsi="Times New Roman"/>
                <w:kern w:val="0"/>
                <w:sz w:val="16"/>
                <w:szCs w:val="22"/>
                <w:highlight w:val="yellow"/>
                <w:lang w:val="uk-UA" w:eastAsia="en-US"/>
              </w:rPr>
            </w:pPr>
          </w:p>
        </w:tc>
      </w:tr>
    </w:tbl>
    <w:p w:rsidR="0022302D" w:rsidRDefault="0022302D" w:rsidP="00153A09">
      <w:pPr>
        <w:ind w:right="1417"/>
      </w:pPr>
    </w:p>
    <w:sectPr w:rsidR="0022302D" w:rsidSect="003846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84A"/>
    <w:multiLevelType w:val="multilevel"/>
    <w:tmpl w:val="224873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09"/>
    <w:rsid w:val="00153A09"/>
    <w:rsid w:val="0022302D"/>
    <w:rsid w:val="003846EF"/>
    <w:rsid w:val="005A3F2D"/>
    <w:rsid w:val="00784728"/>
    <w:rsid w:val="00792854"/>
    <w:rsid w:val="008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7F5B"/>
  <w15:chartTrackingRefBased/>
  <w15:docId w15:val="{13A21D09-302E-4102-8263-7950E287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0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28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uiPriority w:val="99"/>
    <w:unhideWhenUsed/>
    <w:rsid w:val="00153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2024-01-10T07:37:00Z</dcterms:created>
  <dcterms:modified xsi:type="dcterms:W3CDTF">2024-01-11T10:07:00Z</dcterms:modified>
</cp:coreProperties>
</file>