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5494">
      <w:pPr>
        <w:tabs>
          <w:tab w:val="center" w:pos="4961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 на заседании</w:t>
      </w:r>
      <w:r>
        <w:rPr>
          <w:rFonts w:ascii="Times New Roman" w:hAnsi="Times New Roman"/>
          <w:b/>
          <w:sz w:val="24"/>
          <w:szCs w:val="24"/>
        </w:rPr>
        <w:tab/>
      </w:r>
    </w:p>
    <w:p w14:paraId="0C7B54D0">
      <w:pPr>
        <w:tabs>
          <w:tab w:val="center" w:pos="4961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Профсоюзного комитета</w:t>
      </w:r>
    </w:p>
    <w:p w14:paraId="77DB8796">
      <w:pPr>
        <w:tabs>
          <w:tab w:val="center" w:pos="4961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>» января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ab/>
      </w:r>
    </w:p>
    <w:p w14:paraId="0DEE27FB">
      <w:pPr>
        <w:tabs>
          <w:tab w:val="center" w:pos="4961"/>
        </w:tabs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ПЛАН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14F528EF">
      <w:pPr>
        <w:tabs>
          <w:tab w:val="center" w:pos="4961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ПРОФСОЮЗНОЙ ОРГАНИЗАЦИИ</w:t>
      </w:r>
    </w:p>
    <w:p w14:paraId="494C54BF">
      <w:pPr>
        <w:tabs>
          <w:tab w:val="center" w:pos="4961"/>
        </w:tabs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sz w:val="28"/>
          <w:szCs w:val="28"/>
        </w:rPr>
        <w:t>БОУ «Новоселовская школа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Старобешевский м.о.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F2EAC3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D39812A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14:paraId="7C2FB3F6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1.ПРОФСОЮЗНЫЕ СОБРАНИЯ</w:t>
      </w:r>
    </w:p>
    <w:p w14:paraId="05C88AB9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tblpY="1"/>
        <w:tblOverlap w:val="never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683"/>
        <w:gridCol w:w="3023"/>
      </w:tblGrid>
      <w:tr w14:paraId="3AEA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20872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34340A4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Мероприятия</w:t>
            </w:r>
          </w:p>
        </w:tc>
        <w:tc>
          <w:tcPr>
            <w:tcW w:w="1683" w:type="dxa"/>
          </w:tcPr>
          <w:p w14:paraId="23751D5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исполнения        </w:t>
            </w:r>
          </w:p>
        </w:tc>
        <w:tc>
          <w:tcPr>
            <w:tcW w:w="3023" w:type="dxa"/>
          </w:tcPr>
          <w:p w14:paraId="574A977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исполнение</w:t>
            </w:r>
          </w:p>
        </w:tc>
      </w:tr>
      <w:tr w14:paraId="74305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0A31F2">
            <w:pPr>
              <w:spacing w:after="0" w:line="240" w:lineRule="atLeast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678" w:type="dxa"/>
          </w:tcPr>
          <w:p w14:paraId="4FF70DC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мероприятиях территориальной организации Профсоюза по реализации критических замечаний и предложений, высказанных членами Профсоюза в ходе отчетно-выборной кампании 2024 года</w:t>
            </w:r>
          </w:p>
        </w:tc>
        <w:tc>
          <w:tcPr>
            <w:tcW w:w="1683" w:type="dxa"/>
          </w:tcPr>
          <w:p w14:paraId="468008B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23" w:type="dxa"/>
          </w:tcPr>
          <w:p w14:paraId="71F3A24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6E104F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  <w:p w14:paraId="349461B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Администрация школы</w:t>
            </w:r>
          </w:p>
          <w:p w14:paraId="50DC911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C34D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0E2168">
            <w:pPr>
              <w:spacing w:after="0" w:line="240" w:lineRule="atLeast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</w:t>
            </w:r>
          </w:p>
          <w:p w14:paraId="4BB602BB">
            <w:pPr>
              <w:spacing w:after="0" w:line="240" w:lineRule="atLeast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38C4C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совместных действий</w:t>
            </w:r>
          </w:p>
          <w:p w14:paraId="79582FC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и профсоюзной</w:t>
            </w:r>
          </w:p>
          <w:p w14:paraId="3476B6C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 по созданию оптимальных условий работы, охраны труда работников, предупреждение травматизма и профессиональных заболеваний и контроля</w:t>
            </w:r>
          </w:p>
        </w:tc>
        <w:tc>
          <w:tcPr>
            <w:tcW w:w="1683" w:type="dxa"/>
          </w:tcPr>
          <w:p w14:paraId="7FCA94F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023" w:type="dxa"/>
          </w:tcPr>
          <w:p w14:paraId="66C255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A689EC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  <w:p w14:paraId="4B21AE6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6CDE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по охране труда </w:t>
            </w:r>
          </w:p>
          <w:p w14:paraId="60CAC79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9316C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  <w:p w14:paraId="08BFFF2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EF3F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Merge w:val="restart"/>
          </w:tcPr>
          <w:p w14:paraId="361884F8">
            <w:pPr>
              <w:spacing w:after="0" w:line="240" w:lineRule="atLeast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1.3.1</w:t>
            </w:r>
          </w:p>
          <w:p w14:paraId="32B4B220">
            <w:pPr>
              <w:spacing w:after="0" w:line="240" w:lineRule="atLeast"/>
              <w:ind w:firstLine="200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09DE805">
            <w:pPr>
              <w:spacing w:after="0" w:line="240" w:lineRule="atLeast"/>
              <w:ind w:firstLine="200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FCCD5B9">
            <w:pPr>
              <w:spacing w:after="0" w:line="240" w:lineRule="atLeast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1.3.2</w:t>
            </w:r>
          </w:p>
        </w:tc>
        <w:tc>
          <w:tcPr>
            <w:tcW w:w="4678" w:type="dxa"/>
            <w:tcBorders>
              <w:bottom w:val="single" w:color="auto" w:sz="4" w:space="0"/>
            </w:tcBorders>
          </w:tcPr>
          <w:p w14:paraId="57BBB2FA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готовности школы к новому  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учебному году и работе в осеннее –зимний период.</w:t>
            </w:r>
          </w:p>
        </w:tc>
        <w:tc>
          <w:tcPr>
            <w:tcW w:w="1683" w:type="dxa"/>
            <w:vMerge w:val="restart"/>
          </w:tcPr>
          <w:p w14:paraId="2FC5B92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023" w:type="dxa"/>
            <w:tcBorders>
              <w:bottom w:val="single" w:color="auto" w:sz="4" w:space="0"/>
            </w:tcBorders>
          </w:tcPr>
          <w:p w14:paraId="74E158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 по охране труда Сушков В.И.</w:t>
            </w:r>
          </w:p>
        </w:tc>
      </w:tr>
      <w:tr w14:paraId="0555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" w:type="dxa"/>
            <w:vMerge w:val="continue"/>
          </w:tcPr>
          <w:p w14:paraId="3F3F615A">
            <w:pPr>
              <w:spacing w:after="0" w:line="240" w:lineRule="atLeast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</w:tcBorders>
          </w:tcPr>
          <w:p w14:paraId="01B45FAD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выполнении основных положений Кол.договора на 2023-2026 гг.</w:t>
            </w:r>
          </w:p>
        </w:tc>
        <w:tc>
          <w:tcPr>
            <w:tcW w:w="1683" w:type="dxa"/>
            <w:vMerge w:val="continue"/>
          </w:tcPr>
          <w:p w14:paraId="7B33866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</w:tcBorders>
          </w:tcPr>
          <w:p w14:paraId="0DF2215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237CE5E0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Администрация школы</w:t>
            </w:r>
          </w:p>
        </w:tc>
      </w:tr>
      <w:tr w14:paraId="2D329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EDC878">
            <w:pPr>
              <w:spacing w:after="0" w:line="240" w:lineRule="atLeast"/>
              <w:contextualSpacing/>
              <w:jc w:val="left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4678" w:type="dxa"/>
          </w:tcPr>
          <w:p w14:paraId="6829867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утверждении Положения о порядке и содержании деятельности контрольно-ревизионной комиссии</w:t>
            </w:r>
          </w:p>
        </w:tc>
        <w:tc>
          <w:tcPr>
            <w:tcW w:w="1683" w:type="dxa"/>
          </w:tcPr>
          <w:p w14:paraId="63F3CC6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3023" w:type="dxa"/>
          </w:tcPr>
          <w:p w14:paraId="4EB074C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4DD6C1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М.Н,</w:t>
            </w:r>
          </w:p>
          <w:p w14:paraId="5C7F563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Ревизионная комиссия</w:t>
            </w:r>
          </w:p>
        </w:tc>
      </w:tr>
    </w:tbl>
    <w:p w14:paraId="06ED3AE5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p w14:paraId="3E99A97D">
      <w:pPr>
        <w:spacing w:after="0" w:line="24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ЗАСЕДАНИЯ ПК</w:t>
      </w:r>
    </w:p>
    <w:p w14:paraId="70F6852E">
      <w:pPr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16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58"/>
        <w:gridCol w:w="1735"/>
        <w:gridCol w:w="2992"/>
        <w:gridCol w:w="1773"/>
        <w:gridCol w:w="2386"/>
        <w:gridCol w:w="2390"/>
      </w:tblGrid>
      <w:tr w14:paraId="733F6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49" w:type="dxa"/>
        </w:trPr>
        <w:tc>
          <w:tcPr>
            <w:tcW w:w="816" w:type="dxa"/>
          </w:tcPr>
          <w:p w14:paraId="6DE32E5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58" w:type="dxa"/>
          </w:tcPr>
          <w:p w14:paraId="2A34C11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Мероприятия</w:t>
            </w:r>
          </w:p>
        </w:tc>
        <w:tc>
          <w:tcPr>
            <w:tcW w:w="1735" w:type="dxa"/>
          </w:tcPr>
          <w:p w14:paraId="7B9CD7A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исполнения        </w:t>
            </w:r>
          </w:p>
        </w:tc>
        <w:tc>
          <w:tcPr>
            <w:tcW w:w="2992" w:type="dxa"/>
          </w:tcPr>
          <w:p w14:paraId="3E52D6A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исполнение</w:t>
            </w:r>
          </w:p>
        </w:tc>
      </w:tr>
      <w:tr w14:paraId="6A106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49" w:type="dxa"/>
          <w:trHeight w:val="1405" w:hRule="atLeast"/>
        </w:trPr>
        <w:tc>
          <w:tcPr>
            <w:tcW w:w="816" w:type="dxa"/>
            <w:vMerge w:val="restart"/>
          </w:tcPr>
          <w:p w14:paraId="0711225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2.1.1</w:t>
            </w:r>
          </w:p>
          <w:p w14:paraId="5B63B8D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1838A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75BC1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2.1.2</w:t>
            </w:r>
          </w:p>
          <w:p w14:paraId="102F1E58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7F8FE5E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0B51D64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2.1.3</w:t>
            </w:r>
          </w:p>
          <w:p w14:paraId="7A2183EC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AAB90FD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BBEE53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6B3AF6D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C0ACCCA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2.1.4</w:t>
            </w:r>
          </w:p>
          <w:p w14:paraId="1DD7DEA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6653CD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2.1.5</w:t>
            </w:r>
          </w:p>
          <w:p w14:paraId="2911CB3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AB19A1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8934EC3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FBE3328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2.1.6</w:t>
            </w:r>
          </w:p>
          <w:p w14:paraId="611801A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F04B44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BF671C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21EC3EA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2E0B868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2.1.7</w:t>
            </w:r>
          </w:p>
          <w:p w14:paraId="6D277DA4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44C3D7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AE3C7E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2.1.8</w:t>
            </w:r>
          </w:p>
          <w:p w14:paraId="4C183AAA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44CBF8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AB3C0C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2.1.9</w:t>
            </w:r>
          </w:p>
        </w:tc>
        <w:tc>
          <w:tcPr>
            <w:tcW w:w="4658" w:type="dxa"/>
            <w:tcBorders>
              <w:top w:val="single" w:color="auto" w:sz="4" w:space="0"/>
              <w:bottom w:val="single" w:color="auto" w:sz="4" w:space="0"/>
            </w:tcBorders>
          </w:tcPr>
          <w:p w14:paraId="555DF91F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утверждении плана работы комиссий и плана роботы профсоюзного комитета на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5A0FF6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93D3E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-Об утверждении штатного расписания работников учреждения;</w:t>
            </w:r>
          </w:p>
          <w:p w14:paraId="31B70AD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000834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-Об анализе основных статистических данных за 2024 год и утверждении сводного статистического отчета по территориальной организации Профсоюза (форма 2-СП, 5-СП);</w:t>
            </w:r>
          </w:p>
          <w:p w14:paraId="50A84F99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6A5D818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 Об утверждении номенклатуры дел;</w:t>
            </w:r>
          </w:p>
          <w:p w14:paraId="7AD73830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61AD257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-О согласовании Положения о порядке и содержании деятельности контрольно-ревизионной комиссии;</w:t>
            </w:r>
          </w:p>
          <w:p w14:paraId="5D667BAE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023C99F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 Об итогах работы профсоюзной организации по защите прав членов Профсоюза на здоровье и безопасные условия труда (по итогам сводного отчета по форме 19-ТИ)</w:t>
            </w:r>
          </w:p>
          <w:p w14:paraId="32CF14A6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3CBE5F5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 Об итогах работы профсоюзной организации по правозащитной и коллективно-договорной деятельности за 2024 год</w:t>
            </w:r>
          </w:p>
          <w:p w14:paraId="6FF2799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 О выполнении Плана работы ПК за 2024 год, о плане работы на 2025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8660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</w:tcBorders>
          </w:tcPr>
          <w:p w14:paraId="1FA24C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14:paraId="50BEF3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color="auto" w:sz="4" w:space="0"/>
              <w:bottom w:val="single" w:color="auto" w:sz="4" w:space="0"/>
            </w:tcBorders>
          </w:tcPr>
          <w:p w14:paraId="1B94976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6D6A691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ПК</w:t>
            </w:r>
          </w:p>
          <w:p w14:paraId="7449B4C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C79DFE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04FBE5EB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Администрация школы</w:t>
            </w:r>
          </w:p>
          <w:p w14:paraId="1D5802F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74CDA6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2952B70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5B81A7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0E5ED3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30577F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35FFE2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64F9799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23F5B1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681FB30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Контрольно-ревизионная комиссия</w:t>
            </w:r>
          </w:p>
          <w:p w14:paraId="084BAE6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286046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2A668CC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Комиссия по ОТ</w:t>
            </w:r>
          </w:p>
          <w:p w14:paraId="36E14DF9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57FBA29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9C58170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D88F79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Администрация школы</w:t>
            </w:r>
          </w:p>
          <w:p w14:paraId="32628A8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Комиссия по социальной защите</w:t>
            </w:r>
          </w:p>
          <w:p w14:paraId="45E5A84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2085EA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</w:tc>
      </w:tr>
      <w:tr w14:paraId="2B346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49" w:type="dxa"/>
          <w:trHeight w:val="148" w:hRule="atLeast"/>
        </w:trPr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4FE00BA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color="auto" w:sz="4" w:space="0"/>
            </w:tcBorders>
          </w:tcPr>
          <w:p w14:paraId="0ADBFAF7">
            <w:pPr>
              <w:pStyle w:val="7"/>
              <w:ind w:left="0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работе по сохранению численности членов профсоюза  в 2024 году.</w:t>
            </w:r>
          </w:p>
        </w:tc>
        <w:tc>
          <w:tcPr>
            <w:tcW w:w="1735" w:type="dxa"/>
            <w:tcBorders>
              <w:top w:val="single" w:color="auto" w:sz="4" w:space="0"/>
            </w:tcBorders>
          </w:tcPr>
          <w:p w14:paraId="345C7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992" w:type="dxa"/>
            <w:tcBorders>
              <w:top w:val="single" w:color="auto" w:sz="4" w:space="0"/>
            </w:tcBorders>
          </w:tcPr>
          <w:p w14:paraId="6D9F3E6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</w:tc>
      </w:tr>
      <w:tr w14:paraId="1B31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49" w:type="dxa"/>
          <w:trHeight w:val="90" w:hRule="atLeast"/>
        </w:trPr>
        <w:tc>
          <w:tcPr>
            <w:tcW w:w="816" w:type="dxa"/>
            <w:tcBorders>
              <w:top w:val="single" w:color="auto" w:sz="4" w:space="0"/>
            </w:tcBorders>
          </w:tcPr>
          <w:p w14:paraId="2C2D518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2.2.1</w:t>
            </w:r>
          </w:p>
          <w:p w14:paraId="0161DB4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EF01CC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F17C17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8426B5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E88AADC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F9BAE7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2.2.2</w:t>
            </w:r>
          </w:p>
        </w:tc>
        <w:tc>
          <w:tcPr>
            <w:tcW w:w="4658" w:type="dxa"/>
            <w:tcBorders>
              <w:bottom w:val="single" w:color="auto" w:sz="4" w:space="0"/>
            </w:tcBorders>
          </w:tcPr>
          <w:p w14:paraId="1315F21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 оказании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материальной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помощи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членам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Профсоюза,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выделяемой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чл. проф.взносах</w:t>
            </w:r>
            <w:r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(при наличии денежных средств)</w:t>
            </w:r>
          </w:p>
          <w:p w14:paraId="241CADF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FD21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13C3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EFF15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работе комиссии по информационной   работе в профсоюзной организации</w:t>
            </w:r>
          </w:p>
        </w:tc>
        <w:tc>
          <w:tcPr>
            <w:tcW w:w="1735" w:type="dxa"/>
            <w:tcBorders>
              <w:bottom w:val="single" w:color="auto" w:sz="4" w:space="0"/>
            </w:tcBorders>
          </w:tcPr>
          <w:p w14:paraId="0D48CC6A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  <w:p w14:paraId="0421187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мере поступления заявлений)</w:t>
            </w:r>
          </w:p>
          <w:p w14:paraId="14A28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6A48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  <w:p w14:paraId="7B4197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bottom w:val="single" w:color="auto" w:sz="4" w:space="0"/>
            </w:tcBorders>
          </w:tcPr>
          <w:p w14:paraId="00F8C06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М.Н.</w:t>
            </w:r>
          </w:p>
          <w:p w14:paraId="701955D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EE8A1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1956A1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41CEE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B1148C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Предком по информационной работе </w:t>
            </w:r>
          </w:p>
          <w:p w14:paraId="061FCD1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Стовпяга Нелли Владимировна</w:t>
            </w:r>
          </w:p>
        </w:tc>
      </w:tr>
      <w:tr w14:paraId="6ED6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16" w:type="dxa"/>
            <w:tcBorders>
              <w:left w:val="single" w:color="auto" w:sz="4" w:space="0"/>
              <w:bottom w:val="single" w:color="auto" w:sz="4" w:space="0"/>
            </w:tcBorders>
          </w:tcPr>
          <w:p w14:paraId="3221E8B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3.1</w:t>
            </w:r>
          </w:p>
          <w:p w14:paraId="1BDA473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23F483A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9E13A68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7BB8CD3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2.3.2</w:t>
            </w:r>
          </w:p>
          <w:p w14:paraId="5EBF9FA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9BCD08F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8A91783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  <w:tcBorders>
              <w:top w:val="single" w:color="auto" w:sz="4" w:space="0"/>
              <w:bottom w:val="single" w:color="auto" w:sz="4" w:space="0"/>
            </w:tcBorders>
          </w:tcPr>
          <w:p w14:paraId="69283650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- Об утверждении кадрового резерва на выборные должности председателя и заместителя председателя в профсоюзной организации </w:t>
            </w:r>
          </w:p>
          <w:p w14:paraId="441BF40E">
            <w:pPr>
              <w:spacing w:after="0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882D9F">
            <w:pPr>
              <w:spacing w:after="0" w:line="240" w:lineRule="atLeast"/>
              <w:contextualSpacing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специальной социальной поддержке членов Профсоюза, профсоюзных активистов (в т.ч. членов их семей), принимавших участие в СВО в рамках Года защитника Отечества в РФ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</w:tcBorders>
          </w:tcPr>
          <w:p w14:paraId="3AD5D7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92" w:type="dxa"/>
            <w:tcBorders>
              <w:top w:val="single" w:color="auto" w:sz="4" w:space="0"/>
              <w:bottom w:val="single" w:color="auto" w:sz="4" w:space="0"/>
            </w:tcBorders>
          </w:tcPr>
          <w:p w14:paraId="20A571A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4B32B63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Председатели комиссий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14:paraId="01DB17C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</w:tcPr>
          <w:p w14:paraId="7AAE438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исполнения        </w:t>
            </w:r>
          </w:p>
        </w:tc>
        <w:tc>
          <w:tcPr>
            <w:tcW w:w="2390" w:type="dxa"/>
            <w:vMerge w:val="restart"/>
          </w:tcPr>
          <w:p w14:paraId="0860AA1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исполнение</w:t>
            </w:r>
          </w:p>
        </w:tc>
      </w:tr>
      <w:tr w14:paraId="50E42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3B79A8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2.4.1</w:t>
            </w:r>
          </w:p>
          <w:p w14:paraId="2E1DC0FD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D3DE1B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FB8D54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2.4.2</w:t>
            </w:r>
          </w:p>
          <w:p w14:paraId="67EE149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0BF39F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F079CC0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7D9E20D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B1B02A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2.4.3</w:t>
            </w:r>
          </w:p>
        </w:tc>
        <w:tc>
          <w:tcPr>
            <w:tcW w:w="4658" w:type="dxa"/>
            <w:tcBorders>
              <w:top w:val="single" w:color="auto" w:sz="4" w:space="0"/>
            </w:tcBorders>
          </w:tcPr>
          <w:p w14:paraId="345B845F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 участии в спартакиаде по волейболу среди работников образования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шахматам;</w:t>
            </w:r>
          </w:p>
          <w:p w14:paraId="374E797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FA349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Об участии в конкурсе на создание талисмана Региональной организации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Донецкой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Народной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Республике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D7E153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AA3AE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Об участии в интеллектуальной игре среди молодых работников «Что? Где? Когда?» (при наличии команд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35" w:type="dxa"/>
            <w:tcBorders>
              <w:top w:val="single" w:color="auto" w:sz="4" w:space="0"/>
            </w:tcBorders>
          </w:tcPr>
          <w:p w14:paraId="6F83C4E5">
            <w:pPr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(при наличии команды)</w:t>
            </w:r>
          </w:p>
        </w:tc>
        <w:tc>
          <w:tcPr>
            <w:tcW w:w="2992" w:type="dxa"/>
            <w:tcBorders>
              <w:top w:val="single" w:color="auto" w:sz="4" w:space="0"/>
            </w:tcBorders>
          </w:tcPr>
          <w:p w14:paraId="459608D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7920DCD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Председатели комиссий</w:t>
            </w:r>
          </w:p>
          <w:p w14:paraId="3EE782B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4947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FBCE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B274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151F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работе с молодёжью</w:t>
            </w:r>
          </w:p>
        </w:tc>
        <w:tc>
          <w:tcPr>
            <w:tcW w:w="1773" w:type="dxa"/>
            <w:vMerge w:val="continue"/>
            <w:tcBorders>
              <w:bottom w:val="single" w:color="auto" w:sz="4" w:space="0"/>
            </w:tcBorders>
          </w:tcPr>
          <w:p w14:paraId="4997D9B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</w:tcPr>
          <w:p w14:paraId="3474B97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</w:tcPr>
          <w:p w14:paraId="1BF711A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403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</w:tcPr>
          <w:p w14:paraId="6DEB4BE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2.5.1</w:t>
            </w:r>
          </w:p>
          <w:p w14:paraId="650AC0C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AE8E739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444334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2.5.2</w:t>
            </w:r>
          </w:p>
          <w:p w14:paraId="54BF4B9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A948687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2.5.3</w:t>
            </w:r>
          </w:p>
          <w:p w14:paraId="162628A9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052D8F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2.5.4</w:t>
            </w:r>
          </w:p>
          <w:p w14:paraId="7587B44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51C22F1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C6F445B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2.5.5</w:t>
            </w:r>
          </w:p>
          <w:p w14:paraId="618952B2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E538716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1D261EE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2.5.6</w:t>
            </w:r>
          </w:p>
          <w:p w14:paraId="55FFEFA7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2.5.7</w:t>
            </w:r>
          </w:p>
          <w:p w14:paraId="66297E3F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CAA8835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2.5.8</w:t>
            </w:r>
          </w:p>
          <w:p w14:paraId="7CE3F9C3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CDD9370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14:paraId="18F2B770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для председателей ППО входящих в реестр и структуру Территориальной организации Профсоюза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9E5468E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с кадровым резервом на выборную должность председателя ППО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18E0067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с председателями контрольно-ревизионной комиссии ППО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133278B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подготовке отчета по защите прав членов Профсоюза на здоровые и безопасные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условия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труда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(форма 19-ТИ)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3EB7EBC">
            <w:pPr>
              <w:pStyle w:val="8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110" w:right="95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О проведении Всемирного Дня и Недели по охране труда в образовательном учреждении (совместно с администрацией)</w:t>
            </w:r>
            <w:r>
              <w:rPr>
                <w:rFonts w:hint="default"/>
                <w:sz w:val="20"/>
                <w:szCs w:val="20"/>
                <w:lang w:val="ru-RU"/>
              </w:rPr>
              <w:t>;</w:t>
            </w:r>
          </w:p>
          <w:p w14:paraId="7C81BA2D">
            <w:pPr>
              <w:pStyle w:val="8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110" w:right="95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-Об участии программы «Наши дети»;</w:t>
            </w:r>
          </w:p>
          <w:p w14:paraId="1927FCED">
            <w:pPr>
              <w:pStyle w:val="8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110" w:right="95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-Об участитии в программе «От спорта к искусству»;</w:t>
            </w:r>
          </w:p>
          <w:p w14:paraId="2AB2A440">
            <w:pPr>
              <w:pStyle w:val="8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0" w:leftChars="0" w:right="95" w:firstLine="0" w:firstLineChars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-О мероприятиях по популяризации среди членов Профсоюза сайта и ТГ канала «Сила Профсоюза в тебе»</w:t>
            </w:r>
          </w:p>
        </w:tc>
        <w:tc>
          <w:tcPr>
            <w:tcW w:w="1735" w:type="dxa"/>
          </w:tcPr>
          <w:p w14:paraId="40FD8B7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EF26A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992" w:type="dxa"/>
          </w:tcPr>
          <w:p w14:paraId="10535F6A">
            <w:pPr>
              <w:pStyle w:val="7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Председатель ПК Плотникова М.Н.,</w:t>
            </w:r>
          </w:p>
          <w:p w14:paraId="2515C0DB">
            <w:pPr>
              <w:pStyle w:val="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охране труда</w:t>
            </w:r>
          </w:p>
          <w:p w14:paraId="58C86FFB">
            <w:pPr>
              <w:pStyle w:val="7"/>
              <w:ind w:left="0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Комиссия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по культурно-массовой и спортивной работе</w:t>
            </w:r>
          </w:p>
          <w:p w14:paraId="524C14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nil"/>
            </w:tcBorders>
          </w:tcPr>
          <w:p w14:paraId="7C29199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</w:tcPr>
          <w:p w14:paraId="7F9A2CB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</w:tcPr>
          <w:p w14:paraId="70442DE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902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16" w:type="dxa"/>
          </w:tcPr>
          <w:p w14:paraId="75521580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2.6.1</w:t>
            </w:r>
          </w:p>
          <w:p w14:paraId="7437C9ED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88A805C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2.6.2</w:t>
            </w:r>
          </w:p>
          <w:p w14:paraId="05EB6CA1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8AF80F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09D18A8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BA0C11B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2.6.3</w:t>
            </w:r>
          </w:p>
          <w:p w14:paraId="1C99FAF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44A62C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A349539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2.6.4</w:t>
            </w:r>
          </w:p>
          <w:p w14:paraId="502880EB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2.6.5</w:t>
            </w:r>
          </w:p>
          <w:p w14:paraId="5439237D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14:paraId="67736D6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даче согласия на утверждение педнагрузки на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уч. год.</w:t>
            </w:r>
          </w:p>
          <w:p w14:paraId="3401D35A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отчета Профсоюзной организацией в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«АИС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Профсоюз»</w:t>
            </w:r>
            <w:r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1-ОВ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(отчеты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выборы)</w:t>
            </w:r>
          </w:p>
          <w:p w14:paraId="546A3E6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72B7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 организации оздоровления и отдыха детей, трудящихся и членов их семей летом 202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года.</w:t>
            </w:r>
          </w:p>
          <w:p w14:paraId="7BE651A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E2EFF4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О состоянии делопроизводства</w:t>
            </w:r>
          </w:p>
          <w:p w14:paraId="503FCEFB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Об итогах проведения мероприятий к Всемирному Дню охраны труда</w:t>
            </w:r>
          </w:p>
          <w:p w14:paraId="08BF3519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5" w:type="dxa"/>
          </w:tcPr>
          <w:p w14:paraId="2E3951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992" w:type="dxa"/>
          </w:tcPr>
          <w:p w14:paraId="48649E4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Председатель ПК</w:t>
            </w:r>
          </w:p>
          <w:p w14:paraId="527C7F2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  <w:p w14:paraId="42C4006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486E1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F779A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0389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Комиссия по информационной работе</w:t>
            </w:r>
          </w:p>
          <w:p w14:paraId="3367817B">
            <w:pPr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2473BFDE">
            <w:pPr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Комиссия по ОТ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3420427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EDD8F1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C5E50B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689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0688B86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7.1</w:t>
            </w:r>
          </w:p>
          <w:p w14:paraId="5A66C6D7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378FA0C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7630015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A310101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AE47C3C">
            <w:pPr>
              <w:spacing w:after="0" w:line="240" w:lineRule="atLeast"/>
              <w:ind w:firstLine="200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2.7.2</w:t>
            </w:r>
          </w:p>
        </w:tc>
        <w:tc>
          <w:tcPr>
            <w:tcW w:w="4658" w:type="dxa"/>
          </w:tcPr>
          <w:p w14:paraId="2E5EE2E5">
            <w:pPr>
              <w:pStyle w:val="5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документальных оформлений финансовых расходов из профсоюзных взносов в первичной профсоюзной организации </w:t>
            </w: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</w:rPr>
              <w:t>БОУ «Новоселовская школа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Старобешевский м.о.</w:t>
            </w:r>
            <w:r>
              <w:rPr>
                <w:sz w:val="20"/>
                <w:szCs w:val="20"/>
              </w:rPr>
              <w:t>»</w:t>
            </w:r>
          </w:p>
          <w:p w14:paraId="15735CE6">
            <w:pPr>
              <w:pStyle w:val="5"/>
              <w:shd w:val="clear" w:color="auto" w:fill="FFFFFF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-Об участии молодых педагогов Старобешевского м.о.в творческом конкурсе «Старт в педагогику-2025» (при наличии)</w:t>
            </w:r>
          </w:p>
        </w:tc>
        <w:tc>
          <w:tcPr>
            <w:tcW w:w="1735" w:type="dxa"/>
          </w:tcPr>
          <w:p w14:paraId="360EB25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992" w:type="dxa"/>
          </w:tcPr>
          <w:p w14:paraId="6C4BB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163F492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  <w:p w14:paraId="4F2B83A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84CCF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7B376E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D5369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работе с молодёжью</w:t>
            </w:r>
          </w:p>
          <w:p w14:paraId="4574FA0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595322F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39849E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B54558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21C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16" w:type="dxa"/>
            <w:tcBorders>
              <w:bottom w:val="single" w:color="auto" w:sz="4" w:space="0"/>
            </w:tcBorders>
          </w:tcPr>
          <w:p w14:paraId="5C199AC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4658" w:type="dxa"/>
            <w:tcBorders>
              <w:bottom w:val="single" w:color="auto" w:sz="4" w:space="0"/>
            </w:tcBorders>
          </w:tcPr>
          <w:p w14:paraId="7900F9C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даче согласия на изменение и дополнение педнагрузки на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уч. год.</w:t>
            </w:r>
          </w:p>
          <w:p w14:paraId="7E34477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F6056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7ED363">
            <w:pPr>
              <w:pStyle w:val="7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</w:tcPr>
          <w:p w14:paraId="6E76FAD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Май-июнь (до ухода в отпуск)</w:t>
            </w:r>
          </w:p>
          <w:p w14:paraId="52C2C1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bottom w:val="single" w:color="auto" w:sz="4" w:space="0"/>
            </w:tcBorders>
          </w:tcPr>
          <w:p w14:paraId="3D04A1BA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1945699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защите трудовых и социально-экономических прав</w:t>
            </w:r>
          </w:p>
          <w:p w14:paraId="7A49C6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nil"/>
            </w:tcBorders>
          </w:tcPr>
          <w:p w14:paraId="1D17CF1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</w:tcPr>
          <w:p w14:paraId="2E2B38A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</w:tcPr>
          <w:p w14:paraId="7AA4DBF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A7E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16" w:type="dxa"/>
            <w:tcBorders>
              <w:top w:val="single" w:color="auto" w:sz="4" w:space="0"/>
            </w:tcBorders>
          </w:tcPr>
          <w:p w14:paraId="11F60860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2.9.1</w:t>
            </w:r>
          </w:p>
          <w:p w14:paraId="07CAC2B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007B9E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E5C206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6CC978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2.9.2</w:t>
            </w:r>
          </w:p>
          <w:p w14:paraId="50C50B1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7C1B6E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88ABAA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87C7AC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2.9.3</w:t>
            </w:r>
          </w:p>
          <w:p w14:paraId="2DF9C50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7A9C94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A56D87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04AB2B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2.9.4</w:t>
            </w:r>
          </w:p>
        </w:tc>
        <w:tc>
          <w:tcPr>
            <w:tcW w:w="4658" w:type="dxa"/>
            <w:tcBorders>
              <w:top w:val="single" w:color="auto" w:sz="4" w:space="0"/>
            </w:tcBorders>
          </w:tcPr>
          <w:p w14:paraId="0073B72D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подготовке образовательных учреждений к новому учебному году и работе в осенне-зимний период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1140B4A">
            <w:pPr>
              <w:pStyle w:val="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BD7A8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 итогах оздоровления членов Профсоюза и членов их семей летом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BB72D9E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32A2DC8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FB527BE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Об участии в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региональном форуме молодых педагогов ДНР «Мы учим тех, кто учит!» (при наличии);</w:t>
            </w:r>
          </w:p>
          <w:p w14:paraId="60F667D7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-Об участии в акции «Вместе с Профсоюзом в школу» в 2025 г.</w:t>
            </w:r>
          </w:p>
        </w:tc>
        <w:tc>
          <w:tcPr>
            <w:tcW w:w="1735" w:type="dxa"/>
            <w:tcBorders>
              <w:top w:val="single" w:color="auto" w:sz="4" w:space="0"/>
            </w:tcBorders>
          </w:tcPr>
          <w:p w14:paraId="47ABC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992" w:type="dxa"/>
            <w:tcBorders>
              <w:top w:val="single" w:color="auto" w:sz="4" w:space="0"/>
            </w:tcBorders>
          </w:tcPr>
          <w:p w14:paraId="15AC467D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4C1D84D4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Комиссия по ОТ</w:t>
            </w:r>
          </w:p>
          <w:p w14:paraId="79D58D98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BDE4422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AD9C4E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по культурно-массовой и спортивной работе, </w:t>
            </w:r>
          </w:p>
          <w:p w14:paraId="3935105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19EEE0D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23B9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работе с молодёжью</w:t>
            </w:r>
          </w:p>
          <w:p w14:paraId="0AFB93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0833433">
            <w:pPr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5910545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continue"/>
            <w:tcBorders>
              <w:bottom w:val="nil"/>
            </w:tcBorders>
          </w:tcPr>
          <w:p w14:paraId="37B8722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</w:tcPr>
          <w:p w14:paraId="439762F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</w:tcPr>
          <w:p w14:paraId="22A37C8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BD05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16" w:type="dxa"/>
            <w:tcBorders>
              <w:bottom w:val="single" w:color="000000" w:sz="4" w:space="0"/>
            </w:tcBorders>
          </w:tcPr>
          <w:p w14:paraId="49C1DCB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10.1</w:t>
            </w:r>
          </w:p>
          <w:p w14:paraId="39D487F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F92F41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350D38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A637E7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2.10.2</w:t>
            </w:r>
          </w:p>
          <w:p w14:paraId="56106BE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376E1FF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086E10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2.10.3</w:t>
            </w:r>
          </w:p>
        </w:tc>
        <w:tc>
          <w:tcPr>
            <w:tcW w:w="4658" w:type="dxa"/>
            <w:tcBorders>
              <w:bottom w:val="single" w:color="auto" w:sz="4" w:space="0"/>
            </w:tcBorders>
          </w:tcPr>
          <w:p w14:paraId="4604DD6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участии в проведении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Дня учителя.</w:t>
            </w:r>
          </w:p>
          <w:p w14:paraId="4D32C3E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33DA6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06E95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54C7E0B">
            <w:pPr>
              <w:pStyle w:val="6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О даче согласия на утверждение расписания занятий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полугодие 202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учебный год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73978CF">
            <w:pPr>
              <w:pStyle w:val="6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0F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проведении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отчетного собрания по итогам 2025 года.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1B159F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E21A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6D155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1D9DC5"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ентябр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2992" w:type="dxa"/>
            <w:tcBorders>
              <w:bottom w:val="single" w:color="auto" w:sz="4" w:space="0"/>
            </w:tcBorders>
          </w:tcPr>
          <w:p w14:paraId="53C1916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М.Н.</w:t>
            </w:r>
          </w:p>
          <w:p w14:paraId="3F582A6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культурно-массовой и спортивной работе</w:t>
            </w:r>
          </w:p>
          <w:p w14:paraId="3ACE791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 по внутрисоюзной работе</w:t>
            </w:r>
          </w:p>
          <w:p w14:paraId="7BE9FD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7592F9">
            <w:pPr>
              <w:spacing w:after="0" w:line="240" w:lineRule="atLeast"/>
              <w:contextualSpacing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30D4130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Члены ПК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2A9C268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C279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29DC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2AA9D2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AD74A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3C6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16" w:type="dxa"/>
            <w:tcBorders>
              <w:bottom w:val="single" w:color="auto" w:sz="4" w:space="0"/>
            </w:tcBorders>
          </w:tcPr>
          <w:p w14:paraId="7C9F532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11.1</w:t>
            </w:r>
          </w:p>
          <w:p w14:paraId="5EB8D1D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CB3289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356354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2.11.2</w:t>
            </w:r>
          </w:p>
        </w:tc>
        <w:tc>
          <w:tcPr>
            <w:tcW w:w="4658" w:type="dxa"/>
          </w:tcPr>
          <w:p w14:paraId="4DC17ECD">
            <w:pPr>
              <w:pStyle w:val="5"/>
              <w:shd w:val="clear" w:color="auto" w:fill="FFFFFF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- Об аттестации работников в текущем учебном году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;</w:t>
            </w:r>
          </w:p>
          <w:p w14:paraId="64164D2D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участии в районных соревнований по шахматам и настольному теннису среди работников образования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1735" w:type="dxa"/>
          </w:tcPr>
          <w:p w14:paraId="1CC95D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992" w:type="dxa"/>
          </w:tcPr>
          <w:p w14:paraId="4206C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внутрисоюзной работе</w:t>
            </w:r>
          </w:p>
          <w:p w14:paraId="390D525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D78BC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культурно-массовой и спортивной работе</w:t>
            </w:r>
          </w:p>
        </w:tc>
        <w:tc>
          <w:tcPr>
            <w:tcW w:w="1773" w:type="dxa"/>
            <w:tcBorders>
              <w:top w:val="nil"/>
            </w:tcBorders>
          </w:tcPr>
          <w:p w14:paraId="727619C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050B0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5AC463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17D79A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A30245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664B8B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AB0A1D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E56A6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54D62E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90903A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5D74F7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78AF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816" w:type="dxa"/>
          </w:tcPr>
          <w:p w14:paraId="5E232A9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12.1</w:t>
            </w:r>
          </w:p>
          <w:p w14:paraId="2C12394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D8F552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3D528879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2.12.2</w:t>
            </w:r>
          </w:p>
          <w:p w14:paraId="3388BB6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779F12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2.12.3</w:t>
            </w:r>
          </w:p>
        </w:tc>
        <w:tc>
          <w:tcPr>
            <w:tcW w:w="4658" w:type="dxa"/>
          </w:tcPr>
          <w:p w14:paraId="39C79EBA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состоянии условий работы и охраны труда в школе;</w:t>
            </w:r>
          </w:p>
          <w:p w14:paraId="2D4B694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4DBF0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проведении годовой сверки членов Профсоюза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«АИС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Профсоюз»;</w:t>
            </w:r>
          </w:p>
          <w:p w14:paraId="2658D5F0">
            <w:pPr>
              <w:pStyle w:val="8"/>
              <w:spacing w:before="54"/>
              <w:ind w:left="0" w:leftChars="0" w:firstLine="0" w:firstLine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утверждении списка для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выделения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материальной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помощи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членам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Профсоюза и их детей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членских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профсоюзных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взносов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ко «Дню инвалида» (при наличии)</w:t>
            </w:r>
          </w:p>
          <w:p w14:paraId="5DF133EA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DA4C2D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992" w:type="dxa"/>
          </w:tcPr>
          <w:p w14:paraId="4B4F081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М.Н.,</w:t>
            </w:r>
          </w:p>
          <w:p w14:paraId="1168D61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Комиссия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по ОТ</w:t>
            </w:r>
          </w:p>
          <w:p w14:paraId="7732670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М.Н.</w:t>
            </w:r>
          </w:p>
          <w:p w14:paraId="40D8F9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F7632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1FF71D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571AD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13FCA0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2B6265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CBC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6" w:type="dxa"/>
          </w:tcPr>
          <w:p w14:paraId="1B1AFF9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3.1</w:t>
            </w:r>
          </w:p>
          <w:p w14:paraId="77F1865F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613959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151502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2.13.2</w:t>
            </w:r>
          </w:p>
        </w:tc>
        <w:tc>
          <w:tcPr>
            <w:tcW w:w="4658" w:type="dxa"/>
          </w:tcPr>
          <w:p w14:paraId="60E71DD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согласовании графика отпусков на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14:paraId="56ED9FC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9B4C1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500553">
            <w:pPr>
              <w:pStyle w:val="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О даче согласия на утверждение расписания занятий на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ІІ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полугодие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</w:tc>
        <w:tc>
          <w:tcPr>
            <w:tcW w:w="1735" w:type="dxa"/>
          </w:tcPr>
          <w:p w14:paraId="3278396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14:paraId="070D255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E4A6D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5A0E6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14:paraId="436B6DA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Плотникова М.Н., </w:t>
            </w:r>
          </w:p>
          <w:p w14:paraId="6258F1A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ПК</w:t>
            </w:r>
          </w:p>
          <w:p w14:paraId="071ED2DF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5E79D8B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Администрация школы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1121025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068DD4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81D12D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1379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6" w:type="dxa"/>
          </w:tcPr>
          <w:p w14:paraId="5689E17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3.3</w:t>
            </w:r>
          </w:p>
          <w:p w14:paraId="167A260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12227D09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591E06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668247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84C82F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2.13.4</w:t>
            </w:r>
          </w:p>
          <w:p w14:paraId="0AE4551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AC4558D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8E87A5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2.13.5</w:t>
            </w:r>
          </w:p>
        </w:tc>
        <w:tc>
          <w:tcPr>
            <w:tcW w:w="4658" w:type="dxa"/>
          </w:tcPr>
          <w:p w14:paraId="7413E78F">
            <w:pPr>
              <w:pStyle w:val="7"/>
              <w:ind w:left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-О выделении материальной помощи членам Профсоюза, имеющим детей-инвалидов </w:t>
            </w:r>
            <w:r>
              <w:rPr>
                <w:sz w:val="20"/>
                <w:szCs w:val="20"/>
              </w:rPr>
              <w:t>ко «Дню инвалида»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из членских профсоюзных взносов (при наличии денежных средств);</w:t>
            </w:r>
          </w:p>
          <w:p w14:paraId="1DC60DF5">
            <w:pPr>
              <w:spacing w:after="0" w:line="240" w:lineRule="atLeast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О выделении материальной помощи инвалидам- членам Профсоюза </w:t>
            </w:r>
            <w:r>
              <w:rPr>
                <w:sz w:val="20"/>
                <w:szCs w:val="20"/>
              </w:rPr>
              <w:t>ко «Дню инвалида»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(при наличии денежных средств);</w:t>
            </w:r>
          </w:p>
          <w:p w14:paraId="16F8ECE0">
            <w:pPr>
              <w:spacing w:after="0" w:line="240" w:lineRule="atLeast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Об итогах работы председателей постоянно действующих комиссий</w:t>
            </w:r>
          </w:p>
        </w:tc>
        <w:tc>
          <w:tcPr>
            <w:tcW w:w="1735" w:type="dxa"/>
          </w:tcPr>
          <w:p w14:paraId="08C9A2B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14:paraId="31D052B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М.Н.</w:t>
            </w:r>
          </w:p>
          <w:p w14:paraId="0DF586B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Члены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</w:t>
            </w:r>
          </w:p>
          <w:p w14:paraId="7512F7A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531B632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7374697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358B07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603BABD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4BDC90D9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Председатель ПК</w:t>
            </w:r>
          </w:p>
          <w:p w14:paraId="3DA37B9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Председатели комиссий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14:paraId="73B06C2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3F8CAD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08B9F6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89988A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p w14:paraId="52F2C027">
      <w:pPr>
        <w:spacing w:after="0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ОБУЧЕНИЕ ПРОФСОЮЗНОГО АКТИВА</w:t>
      </w:r>
    </w:p>
    <w:p w14:paraId="5076CF9A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3"/>
        <w:tblpPr w:leftFromText="180" w:rightFromText="180" w:vertAnchor="text" w:tblpY="1"/>
        <w:tblOverlap w:val="never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683"/>
        <w:gridCol w:w="3023"/>
      </w:tblGrid>
      <w:tr w14:paraId="5DC9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76143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</w:tcPr>
          <w:p w14:paraId="58411C4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Мероприятия</w:t>
            </w:r>
          </w:p>
        </w:tc>
        <w:tc>
          <w:tcPr>
            <w:tcW w:w="1683" w:type="dxa"/>
          </w:tcPr>
          <w:p w14:paraId="72959C3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023" w:type="dxa"/>
          </w:tcPr>
          <w:p w14:paraId="61CB79F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исполнение</w:t>
            </w:r>
          </w:p>
        </w:tc>
      </w:tr>
      <w:tr w14:paraId="417D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E64FA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  <w:p w14:paraId="2A5C2B3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8B0B1E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2177F655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3.1.2</w:t>
            </w:r>
          </w:p>
          <w:p w14:paraId="566F040B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  <w:p w14:paraId="09FFA67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3.1.3</w:t>
            </w:r>
          </w:p>
        </w:tc>
        <w:tc>
          <w:tcPr>
            <w:tcW w:w="4678" w:type="dxa"/>
          </w:tcPr>
          <w:p w14:paraId="6BD7ED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для председателей ППО входящих в реестр и структуру Территориальной организации Профсоюза;</w:t>
            </w:r>
          </w:p>
          <w:p w14:paraId="47CCA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с кадровым резервом на выборную должность председателя ППО;</w:t>
            </w:r>
          </w:p>
          <w:p w14:paraId="2AB31D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участии в семинаре с председателями контрольно-ревизионной комиссии ППО.</w:t>
            </w:r>
          </w:p>
          <w:p w14:paraId="7630113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E5AFF04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023" w:type="dxa"/>
          </w:tcPr>
          <w:p w14:paraId="6923252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553D872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</w:tc>
      </w:tr>
      <w:tr w14:paraId="69E07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850B4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678" w:type="dxa"/>
          </w:tcPr>
          <w:p w14:paraId="47C8056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 с председателем комиссии по информационной работе.</w:t>
            </w:r>
          </w:p>
        </w:tc>
        <w:tc>
          <w:tcPr>
            <w:tcW w:w="1683" w:type="dxa"/>
          </w:tcPr>
          <w:p w14:paraId="6830561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Август</w:t>
            </w:r>
          </w:p>
        </w:tc>
        <w:tc>
          <w:tcPr>
            <w:tcW w:w="3023" w:type="dxa"/>
          </w:tcPr>
          <w:p w14:paraId="32CDA59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6C270B3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  <w:p w14:paraId="1ECDCD7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Предком по информационной работе </w:t>
            </w:r>
          </w:p>
          <w:p w14:paraId="5275961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Стовпяга Нелли Владимировна</w:t>
            </w:r>
          </w:p>
          <w:p w14:paraId="770DBD5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8FF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5FA7B6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3.3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678" w:type="dxa"/>
          </w:tcPr>
          <w:p w14:paraId="599FC78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 с председателем комиссии по охране труда.</w:t>
            </w:r>
          </w:p>
        </w:tc>
        <w:tc>
          <w:tcPr>
            <w:tcW w:w="1683" w:type="dxa"/>
          </w:tcPr>
          <w:p w14:paraId="5AB3403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Март,</w:t>
            </w:r>
          </w:p>
          <w:p w14:paraId="60A5159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Август</w:t>
            </w:r>
          </w:p>
        </w:tc>
        <w:tc>
          <w:tcPr>
            <w:tcW w:w="3023" w:type="dxa"/>
          </w:tcPr>
          <w:p w14:paraId="6899925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5E43AE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5D56A67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 по охране труда Сушков В.И..</w:t>
            </w:r>
          </w:p>
        </w:tc>
      </w:tr>
      <w:tr w14:paraId="32DA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D5043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4678" w:type="dxa"/>
          </w:tcPr>
          <w:p w14:paraId="434F52F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проведении учебы профсоюзного актива по информационной работе, по наполняемости информационного стенда.</w:t>
            </w:r>
          </w:p>
        </w:tc>
        <w:tc>
          <w:tcPr>
            <w:tcW w:w="1683" w:type="dxa"/>
          </w:tcPr>
          <w:p w14:paraId="35B15FE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3023" w:type="dxa"/>
          </w:tcPr>
          <w:p w14:paraId="0BCB1B1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ПК </w:t>
            </w:r>
          </w:p>
          <w:p w14:paraId="36A0B01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</w:tc>
      </w:tr>
    </w:tbl>
    <w:p w14:paraId="51BFECF9">
      <w:pPr>
        <w:spacing w:after="0" w:line="24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b/>
          <w:sz w:val="20"/>
          <w:szCs w:val="20"/>
        </w:rPr>
        <w:t>4. ОБЩИЕ МЕРОПРИЯТИЯ</w:t>
      </w:r>
    </w:p>
    <w:p w14:paraId="266A6779">
      <w:pPr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683"/>
        <w:gridCol w:w="3023"/>
      </w:tblGrid>
      <w:tr w14:paraId="4558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D4E56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69E230A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Мероприятия</w:t>
            </w:r>
          </w:p>
        </w:tc>
        <w:tc>
          <w:tcPr>
            <w:tcW w:w="1683" w:type="dxa"/>
          </w:tcPr>
          <w:p w14:paraId="008BF87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023" w:type="dxa"/>
          </w:tcPr>
          <w:p w14:paraId="275DCA9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исполнение</w:t>
            </w:r>
          </w:p>
        </w:tc>
      </w:tr>
      <w:tr w14:paraId="0C02B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9FE25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678" w:type="dxa"/>
          </w:tcPr>
          <w:p w14:paraId="41D76A0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торжественном мероприятии ко Дню защитника Отечества, Дню профсоюзного работника</w:t>
            </w:r>
          </w:p>
          <w:p w14:paraId="04D6B610">
            <w:pPr>
              <w:pStyle w:val="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F7FE98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Февраль  </w:t>
            </w:r>
          </w:p>
        </w:tc>
        <w:tc>
          <w:tcPr>
            <w:tcW w:w="3023" w:type="dxa"/>
          </w:tcPr>
          <w:p w14:paraId="55DE090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 Плотникова М.Н.</w:t>
            </w:r>
          </w:p>
          <w:p w14:paraId="012ECA3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 культмассовой комиссии Шаповалова В.И.</w:t>
            </w:r>
          </w:p>
        </w:tc>
      </w:tr>
      <w:tr w14:paraId="667D3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E3DF28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4678" w:type="dxa"/>
          </w:tcPr>
          <w:p w14:paraId="1F0EB64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торжественном мероприятии с Международным Женским днем;</w:t>
            </w:r>
          </w:p>
          <w:p w14:paraId="2C7B513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Проводы Масленицы </w:t>
            </w:r>
          </w:p>
        </w:tc>
        <w:tc>
          <w:tcPr>
            <w:tcW w:w="1683" w:type="dxa"/>
          </w:tcPr>
          <w:p w14:paraId="4A6FFBE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Март </w:t>
            </w:r>
          </w:p>
        </w:tc>
        <w:tc>
          <w:tcPr>
            <w:tcW w:w="3023" w:type="dxa"/>
          </w:tcPr>
          <w:p w14:paraId="55D9A11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 Плотникова М.Н.</w:t>
            </w:r>
          </w:p>
          <w:p w14:paraId="6C31492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культмассовой комиссии  Шаповалова В.И.</w:t>
            </w:r>
          </w:p>
          <w:p w14:paraId="6A39125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Председатели комиссий</w:t>
            </w:r>
          </w:p>
        </w:tc>
      </w:tr>
      <w:tr w14:paraId="141D9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6EE2D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4678" w:type="dxa"/>
          </w:tcPr>
          <w:p w14:paraId="66A8CBC2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рисунков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</w:tcPr>
          <w:p w14:paraId="2C8CAE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023" w:type="dxa"/>
          </w:tcPr>
          <w:p w14:paraId="44F21FEA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 Плотникова М.Н.</w:t>
            </w:r>
          </w:p>
          <w:p w14:paraId="30BB5FC3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комиссии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по ОТ Сушков В.И.</w:t>
            </w:r>
          </w:p>
        </w:tc>
      </w:tr>
      <w:tr w14:paraId="05E1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AE857C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4678" w:type="dxa"/>
          </w:tcPr>
          <w:p w14:paraId="6F8D5E3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торжественном мероприятии в связи  с  последним  звонком.</w:t>
            </w:r>
          </w:p>
        </w:tc>
        <w:tc>
          <w:tcPr>
            <w:tcW w:w="1683" w:type="dxa"/>
          </w:tcPr>
          <w:p w14:paraId="4F80B6C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023" w:type="dxa"/>
          </w:tcPr>
          <w:p w14:paraId="3551720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культмассовой комиссии Шаповалова В.И.</w:t>
            </w:r>
          </w:p>
        </w:tc>
      </w:tr>
      <w:tr w14:paraId="36B1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0C1190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4678" w:type="dxa"/>
          </w:tcPr>
          <w:p w14:paraId="706E56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защиты детей.</w:t>
            </w:r>
          </w:p>
        </w:tc>
        <w:tc>
          <w:tcPr>
            <w:tcW w:w="1683" w:type="dxa"/>
          </w:tcPr>
          <w:p w14:paraId="1313DE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023" w:type="dxa"/>
          </w:tcPr>
          <w:p w14:paraId="79BAE9A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</w:tc>
      </w:tr>
      <w:tr w14:paraId="32B20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61C641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4678" w:type="dxa"/>
          </w:tcPr>
          <w:p w14:paraId="3B8887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торжественном мероприятии в связи с Днем знаний.</w:t>
            </w:r>
          </w:p>
        </w:tc>
        <w:tc>
          <w:tcPr>
            <w:tcW w:w="1683" w:type="dxa"/>
          </w:tcPr>
          <w:p w14:paraId="343DAB8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023" w:type="dxa"/>
          </w:tcPr>
          <w:p w14:paraId="63F710F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культмассовой комиссии Шаповалова В.И.</w:t>
            </w:r>
          </w:p>
        </w:tc>
      </w:tr>
      <w:tr w14:paraId="3F10C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37F4EE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4678" w:type="dxa"/>
          </w:tcPr>
          <w:p w14:paraId="6023D3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торжественном мероприятии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посвященному Дню Учителя</w:t>
            </w:r>
          </w:p>
        </w:tc>
        <w:tc>
          <w:tcPr>
            <w:tcW w:w="1683" w:type="dxa"/>
          </w:tcPr>
          <w:p w14:paraId="76E4500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Октябрь</w:t>
            </w:r>
          </w:p>
        </w:tc>
        <w:tc>
          <w:tcPr>
            <w:tcW w:w="3023" w:type="dxa"/>
          </w:tcPr>
          <w:p w14:paraId="183840B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</w:tc>
      </w:tr>
      <w:tr w14:paraId="12FD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D01A74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1.8</w:t>
            </w:r>
          </w:p>
        </w:tc>
        <w:tc>
          <w:tcPr>
            <w:tcW w:w="4678" w:type="dxa"/>
          </w:tcPr>
          <w:p w14:paraId="5AB0076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торжественном мероприятии посвященному Новому  году </w:t>
            </w:r>
          </w:p>
        </w:tc>
        <w:tc>
          <w:tcPr>
            <w:tcW w:w="1683" w:type="dxa"/>
          </w:tcPr>
          <w:p w14:paraId="3A8118A3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023" w:type="dxa"/>
          </w:tcPr>
          <w:p w14:paraId="31A57327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ПК Плотникова М.Н.</w:t>
            </w:r>
          </w:p>
          <w:p w14:paraId="5ABD0E52">
            <w:pPr>
              <w:spacing w:after="0" w:line="240" w:lineRule="atLeast"/>
              <w:contextualSpacing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Председатели комиссий</w:t>
            </w:r>
          </w:p>
        </w:tc>
      </w:tr>
    </w:tbl>
    <w:p w14:paraId="25EEF5DA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p w14:paraId="46F470D2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780979F3">
      <w:pPr>
        <w:rPr>
          <w:rFonts w:ascii="Times New Roman" w:hAnsi="Times New Roman"/>
          <w:sz w:val="20"/>
          <w:szCs w:val="20"/>
        </w:rPr>
      </w:pPr>
    </w:p>
    <w:p w14:paraId="23A8FC63">
      <w:pPr>
        <w:spacing w:after="0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РАЙОННЫЕ МЕРОПРИЯТИЯ</w:t>
      </w:r>
    </w:p>
    <w:p w14:paraId="638A1112">
      <w:pPr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5093" w:type="pct"/>
        <w:tblInd w:w="-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819"/>
        <w:gridCol w:w="1791"/>
        <w:gridCol w:w="3047"/>
      </w:tblGrid>
      <w:tr w14:paraId="4A338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7D75A1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240D1">
            <w:pPr>
              <w:pStyle w:val="8"/>
              <w:ind w:left="109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Тематическому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году «Защитника Отечества в РФ»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DFD609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протяжении</w:t>
            </w:r>
            <w:r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F1B639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53A3441C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7DD9D081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Председатели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комиссий</w:t>
            </w:r>
          </w:p>
        </w:tc>
      </w:tr>
      <w:tr w14:paraId="56CD3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7E37D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C8300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профсоюзного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1B73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34551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 Плотникова М.Н</w:t>
            </w:r>
          </w:p>
        </w:tc>
      </w:tr>
      <w:tr w14:paraId="7B627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1D9F2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10DA607B">
            <w:pPr>
              <w:tabs>
                <w:tab w:val="left" w:pos="140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охраны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2CF73C6C">
            <w:pPr>
              <w:tabs>
                <w:tab w:val="left" w:pos="1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D38343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 по охране труда Сушков В.И.</w:t>
            </w:r>
          </w:p>
        </w:tc>
      </w:tr>
      <w:tr w14:paraId="36A8C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B7014F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F087E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Празднику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весны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2B8EC">
            <w:pPr>
              <w:tabs>
                <w:tab w:val="left" w:pos="1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D6F58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3D5BC403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6A82E882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</w:tc>
      </w:tr>
      <w:tr w14:paraId="4D13C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7BA45C">
            <w:pPr>
              <w:tabs>
                <w:tab w:val="left" w:pos="1400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3AEF4F">
            <w:pPr>
              <w:tabs>
                <w:tab w:val="left" w:pos="140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Дню знаний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DAB6E">
            <w:pPr>
              <w:tabs>
                <w:tab w:val="left" w:pos="140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C5F2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55AEEE0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12A08F6C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</w:tc>
      </w:tr>
      <w:tr w14:paraId="2F7CC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49BC6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D33C96">
            <w:pPr>
              <w:tabs>
                <w:tab w:val="left" w:pos="140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310C7">
            <w:pPr>
              <w:tabs>
                <w:tab w:val="left" w:pos="140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C1E37A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6C8BEE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63387CD5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</w:tc>
      </w:tr>
      <w:tr w14:paraId="5A39E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35261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C6450">
            <w:pPr>
              <w:tabs>
                <w:tab w:val="left" w:pos="1400"/>
              </w:tabs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Международному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пожилого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Международному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инвалида,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принятия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64594">
            <w:pPr>
              <w:tabs>
                <w:tab w:val="left" w:pos="140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4FF7D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781BA29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</w:tc>
      </w:tr>
      <w:tr w14:paraId="0B7F6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08F3AE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2E696">
            <w:pPr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Предновогодних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мероприятиях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8395ED">
            <w:pPr>
              <w:tabs>
                <w:tab w:val="left" w:pos="140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1425F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4AC4D26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М.Н.,</w:t>
            </w:r>
          </w:p>
          <w:p w14:paraId="10C75D47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массовая комиссия</w:t>
            </w:r>
          </w:p>
          <w:p w14:paraId="4A2C4FF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A1A049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p w14:paraId="1F71D4DB">
      <w:pPr>
        <w:rPr>
          <w:rFonts w:ascii="Times New Roman" w:hAnsi="Times New Roman"/>
          <w:b/>
          <w:sz w:val="20"/>
          <w:szCs w:val="20"/>
        </w:rPr>
      </w:pPr>
    </w:p>
    <w:p w14:paraId="5FB46B85">
      <w:pPr>
        <w:ind w:left="2832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КОНТРОЛЬ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ИСПОЛНЕНИЯ</w:t>
      </w:r>
    </w:p>
    <w:p w14:paraId="51C4A745">
      <w:pPr>
        <w:spacing w:after="0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10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9"/>
        <w:gridCol w:w="1699"/>
        <w:gridCol w:w="2867"/>
      </w:tblGrid>
      <w:tr w14:paraId="5953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363DF5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819" w:type="dxa"/>
          </w:tcPr>
          <w:p w14:paraId="7C749787">
            <w:pPr>
              <w:pStyle w:val="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отчетно-выборной конференции территориальной организации Общероссийского Профсоюза Старобешевского муниципального округа в ДНР.</w:t>
            </w:r>
          </w:p>
          <w:p w14:paraId="7BCC1DD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5A460D9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периода</w:t>
            </w:r>
          </w:p>
        </w:tc>
        <w:tc>
          <w:tcPr>
            <w:tcW w:w="2867" w:type="dxa"/>
          </w:tcPr>
          <w:p w14:paraId="5991A606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3E5CBDB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</w:tc>
      </w:tr>
      <w:tr w14:paraId="1EA0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000000" w:sz="4" w:space="0"/>
            </w:tcBorders>
          </w:tcPr>
          <w:p w14:paraId="5769438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19" w:type="dxa"/>
          </w:tcPr>
          <w:p w14:paraId="5954FE25">
            <w:pPr>
              <w:pStyle w:val="6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дача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электронной отчетности первичной Профсоюзной организацией через «АИС Профсоюз» по формам: 19-ТИ, КДК-1, КДК-2</w:t>
            </w:r>
          </w:p>
        </w:tc>
        <w:tc>
          <w:tcPr>
            <w:tcW w:w="1699" w:type="dxa"/>
          </w:tcPr>
          <w:p w14:paraId="65FF934D">
            <w:pPr>
              <w:spacing w:after="0" w:line="240" w:lineRule="atLeast"/>
              <w:contextualSpacing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течение всего периода</w:t>
            </w:r>
          </w:p>
        </w:tc>
        <w:tc>
          <w:tcPr>
            <w:tcW w:w="2867" w:type="dxa"/>
          </w:tcPr>
          <w:p w14:paraId="7D4C38B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14:paraId="01951D8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М.Н.</w:t>
            </w:r>
          </w:p>
        </w:tc>
      </w:tr>
    </w:tbl>
    <w:p w14:paraId="7FABDCC4">
      <w:pPr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14:paraId="4E7B7370">
      <w:pPr>
        <w:rPr>
          <w:rFonts w:ascii="Times New Roman" w:hAnsi="Times New Roman"/>
          <w:sz w:val="20"/>
          <w:szCs w:val="20"/>
        </w:rPr>
      </w:pPr>
    </w:p>
    <w:p w14:paraId="371524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1785620</wp:posOffset>
            </wp:positionH>
            <wp:positionV relativeFrom="page">
              <wp:posOffset>8473440</wp:posOffset>
            </wp:positionV>
            <wp:extent cx="1095375" cy="1021080"/>
            <wp:effectExtent l="0" t="0" r="9525" b="45720"/>
            <wp:wrapThrough wrapText="bothSides">
              <wp:wrapPolygon>
                <wp:start x="0" y="0"/>
                <wp:lineTo x="0" y="21358"/>
                <wp:lineTo x="21412" y="21358"/>
                <wp:lineTo x="21412" y="0"/>
                <wp:lineTo x="0" y="0"/>
              </wp:wrapPolygon>
            </wp:wrapThrough>
            <wp:docPr id="1" name="Изображение 1" descr="Захват20241127124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хват2024112712475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7E606">
      <w:pPr>
        <w:rPr>
          <w:rFonts w:ascii="Times New Roman" w:hAnsi="Times New Roman"/>
          <w:sz w:val="20"/>
          <w:szCs w:val="20"/>
        </w:rPr>
      </w:pPr>
    </w:p>
    <w:p w14:paraId="7904C0D5">
      <w:pPr>
        <w:tabs>
          <w:tab w:val="left" w:pos="106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Председатель ПК          Плотникова М.Н.</w:t>
      </w:r>
    </w:p>
    <w:sectPr>
      <w:pgSz w:w="11906" w:h="16838"/>
      <w:pgMar w:top="567" w:right="850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C"/>
    <w:rsid w:val="00000AB6"/>
    <w:rsid w:val="00001180"/>
    <w:rsid w:val="000047E2"/>
    <w:rsid w:val="00007859"/>
    <w:rsid w:val="00012089"/>
    <w:rsid w:val="000177C9"/>
    <w:rsid w:val="00024A77"/>
    <w:rsid w:val="000259A0"/>
    <w:rsid w:val="0003141F"/>
    <w:rsid w:val="00034499"/>
    <w:rsid w:val="0003756A"/>
    <w:rsid w:val="00040567"/>
    <w:rsid w:val="00041981"/>
    <w:rsid w:val="00044317"/>
    <w:rsid w:val="00050418"/>
    <w:rsid w:val="00071686"/>
    <w:rsid w:val="00093DCB"/>
    <w:rsid w:val="000973BD"/>
    <w:rsid w:val="000A46DA"/>
    <w:rsid w:val="000B0FAD"/>
    <w:rsid w:val="000B2612"/>
    <w:rsid w:val="000B3033"/>
    <w:rsid w:val="000B3EA8"/>
    <w:rsid w:val="000C731D"/>
    <w:rsid w:val="000D00F8"/>
    <w:rsid w:val="000D4AF8"/>
    <w:rsid w:val="000D5A5B"/>
    <w:rsid w:val="000D6FF0"/>
    <w:rsid w:val="000E1593"/>
    <w:rsid w:val="000E6740"/>
    <w:rsid w:val="000F439C"/>
    <w:rsid w:val="000F757A"/>
    <w:rsid w:val="001007F8"/>
    <w:rsid w:val="001040BE"/>
    <w:rsid w:val="00104E88"/>
    <w:rsid w:val="001177BE"/>
    <w:rsid w:val="001225D1"/>
    <w:rsid w:val="00126FDD"/>
    <w:rsid w:val="00131157"/>
    <w:rsid w:val="001341BB"/>
    <w:rsid w:val="001408C4"/>
    <w:rsid w:val="0014285F"/>
    <w:rsid w:val="00143889"/>
    <w:rsid w:val="00151A21"/>
    <w:rsid w:val="00151A9C"/>
    <w:rsid w:val="0016377F"/>
    <w:rsid w:val="001638DD"/>
    <w:rsid w:val="00172B76"/>
    <w:rsid w:val="00181A06"/>
    <w:rsid w:val="00184C60"/>
    <w:rsid w:val="00191DA4"/>
    <w:rsid w:val="00195AFA"/>
    <w:rsid w:val="001A015C"/>
    <w:rsid w:val="001F613F"/>
    <w:rsid w:val="0020113F"/>
    <w:rsid w:val="002055E1"/>
    <w:rsid w:val="00212424"/>
    <w:rsid w:val="0021608F"/>
    <w:rsid w:val="002179F7"/>
    <w:rsid w:val="002208FF"/>
    <w:rsid w:val="00222898"/>
    <w:rsid w:val="00224CD5"/>
    <w:rsid w:val="002408A2"/>
    <w:rsid w:val="00240C0B"/>
    <w:rsid w:val="00254CE0"/>
    <w:rsid w:val="0026001C"/>
    <w:rsid w:val="00286026"/>
    <w:rsid w:val="002875B2"/>
    <w:rsid w:val="00294DC9"/>
    <w:rsid w:val="002A0567"/>
    <w:rsid w:val="002A0F83"/>
    <w:rsid w:val="002A54AA"/>
    <w:rsid w:val="002A5A6C"/>
    <w:rsid w:val="002B08C2"/>
    <w:rsid w:val="002B1C18"/>
    <w:rsid w:val="002B2586"/>
    <w:rsid w:val="002C760B"/>
    <w:rsid w:val="002D53C4"/>
    <w:rsid w:val="002E2D5B"/>
    <w:rsid w:val="002F4D18"/>
    <w:rsid w:val="00302027"/>
    <w:rsid w:val="00302D20"/>
    <w:rsid w:val="00315AAC"/>
    <w:rsid w:val="00323DC7"/>
    <w:rsid w:val="003248BF"/>
    <w:rsid w:val="003305E1"/>
    <w:rsid w:val="00335296"/>
    <w:rsid w:val="00343B1E"/>
    <w:rsid w:val="00343E05"/>
    <w:rsid w:val="0034569E"/>
    <w:rsid w:val="00350DCA"/>
    <w:rsid w:val="00353995"/>
    <w:rsid w:val="00367B64"/>
    <w:rsid w:val="00367C9C"/>
    <w:rsid w:val="003744CC"/>
    <w:rsid w:val="003756DE"/>
    <w:rsid w:val="0038127F"/>
    <w:rsid w:val="003827A1"/>
    <w:rsid w:val="003832FC"/>
    <w:rsid w:val="0038519A"/>
    <w:rsid w:val="00385ADD"/>
    <w:rsid w:val="00393AA4"/>
    <w:rsid w:val="003A1C01"/>
    <w:rsid w:val="003A5966"/>
    <w:rsid w:val="003A68E2"/>
    <w:rsid w:val="003B4D1E"/>
    <w:rsid w:val="003B5593"/>
    <w:rsid w:val="003D190D"/>
    <w:rsid w:val="003E0DE0"/>
    <w:rsid w:val="003E31EB"/>
    <w:rsid w:val="003F2880"/>
    <w:rsid w:val="004029C6"/>
    <w:rsid w:val="00416206"/>
    <w:rsid w:val="00425A03"/>
    <w:rsid w:val="00427350"/>
    <w:rsid w:val="00431B17"/>
    <w:rsid w:val="00434C1B"/>
    <w:rsid w:val="00437876"/>
    <w:rsid w:val="00446D10"/>
    <w:rsid w:val="004523C1"/>
    <w:rsid w:val="004614D0"/>
    <w:rsid w:val="00467AFC"/>
    <w:rsid w:val="0047126F"/>
    <w:rsid w:val="004733D2"/>
    <w:rsid w:val="00475B66"/>
    <w:rsid w:val="00495770"/>
    <w:rsid w:val="00497A65"/>
    <w:rsid w:val="004A1453"/>
    <w:rsid w:val="004A6E05"/>
    <w:rsid w:val="004A755F"/>
    <w:rsid w:val="004C3620"/>
    <w:rsid w:val="004D40F1"/>
    <w:rsid w:val="004D5D78"/>
    <w:rsid w:val="004E39CF"/>
    <w:rsid w:val="00506FF2"/>
    <w:rsid w:val="005257F3"/>
    <w:rsid w:val="0052798A"/>
    <w:rsid w:val="00532883"/>
    <w:rsid w:val="00533E5F"/>
    <w:rsid w:val="00537F96"/>
    <w:rsid w:val="005416B1"/>
    <w:rsid w:val="00542FC3"/>
    <w:rsid w:val="00552AB8"/>
    <w:rsid w:val="00561B1A"/>
    <w:rsid w:val="00563E41"/>
    <w:rsid w:val="005754BE"/>
    <w:rsid w:val="005803C2"/>
    <w:rsid w:val="00580E73"/>
    <w:rsid w:val="00582068"/>
    <w:rsid w:val="005821C7"/>
    <w:rsid w:val="00582B65"/>
    <w:rsid w:val="00583CD3"/>
    <w:rsid w:val="00592EFB"/>
    <w:rsid w:val="00593BE9"/>
    <w:rsid w:val="00595047"/>
    <w:rsid w:val="005A1134"/>
    <w:rsid w:val="005A7A47"/>
    <w:rsid w:val="005B382B"/>
    <w:rsid w:val="005C555E"/>
    <w:rsid w:val="005D28CA"/>
    <w:rsid w:val="005D2C0A"/>
    <w:rsid w:val="005D455B"/>
    <w:rsid w:val="005D53F0"/>
    <w:rsid w:val="005E2ED1"/>
    <w:rsid w:val="005E44C6"/>
    <w:rsid w:val="005E765C"/>
    <w:rsid w:val="005F07BE"/>
    <w:rsid w:val="005F6FC1"/>
    <w:rsid w:val="00600FED"/>
    <w:rsid w:val="00605F81"/>
    <w:rsid w:val="0061348A"/>
    <w:rsid w:val="00620801"/>
    <w:rsid w:val="00621940"/>
    <w:rsid w:val="00622A13"/>
    <w:rsid w:val="0062409C"/>
    <w:rsid w:val="006344AE"/>
    <w:rsid w:val="00642A16"/>
    <w:rsid w:val="00654045"/>
    <w:rsid w:val="00661448"/>
    <w:rsid w:val="00666546"/>
    <w:rsid w:val="00675026"/>
    <w:rsid w:val="00682AB0"/>
    <w:rsid w:val="00687975"/>
    <w:rsid w:val="006956E6"/>
    <w:rsid w:val="006957B6"/>
    <w:rsid w:val="006A2FC3"/>
    <w:rsid w:val="006A4830"/>
    <w:rsid w:val="006A5A85"/>
    <w:rsid w:val="006A6F0F"/>
    <w:rsid w:val="006B156F"/>
    <w:rsid w:val="006B3692"/>
    <w:rsid w:val="006B3E4D"/>
    <w:rsid w:val="006C0C55"/>
    <w:rsid w:val="006C4130"/>
    <w:rsid w:val="006C756B"/>
    <w:rsid w:val="006D10F9"/>
    <w:rsid w:val="006D34DF"/>
    <w:rsid w:val="006D7B5A"/>
    <w:rsid w:val="006E2D8A"/>
    <w:rsid w:val="006E41E7"/>
    <w:rsid w:val="006F1207"/>
    <w:rsid w:val="006F1366"/>
    <w:rsid w:val="006F1C27"/>
    <w:rsid w:val="006F4617"/>
    <w:rsid w:val="0070111A"/>
    <w:rsid w:val="00717262"/>
    <w:rsid w:val="0072386C"/>
    <w:rsid w:val="00731E0F"/>
    <w:rsid w:val="007367F3"/>
    <w:rsid w:val="007436C9"/>
    <w:rsid w:val="0075192C"/>
    <w:rsid w:val="00753E93"/>
    <w:rsid w:val="00762BB8"/>
    <w:rsid w:val="0076687E"/>
    <w:rsid w:val="00771EA7"/>
    <w:rsid w:val="00784A69"/>
    <w:rsid w:val="007A03E0"/>
    <w:rsid w:val="007A1977"/>
    <w:rsid w:val="007C10FD"/>
    <w:rsid w:val="007C1D90"/>
    <w:rsid w:val="007C3F9B"/>
    <w:rsid w:val="007D198E"/>
    <w:rsid w:val="007D539C"/>
    <w:rsid w:val="007D5B58"/>
    <w:rsid w:val="007E0BBF"/>
    <w:rsid w:val="007E4470"/>
    <w:rsid w:val="007F0507"/>
    <w:rsid w:val="007F797A"/>
    <w:rsid w:val="00803B03"/>
    <w:rsid w:val="00810C77"/>
    <w:rsid w:val="0082590C"/>
    <w:rsid w:val="008262DF"/>
    <w:rsid w:val="0083341B"/>
    <w:rsid w:val="00834748"/>
    <w:rsid w:val="008369AF"/>
    <w:rsid w:val="0086435A"/>
    <w:rsid w:val="0087343E"/>
    <w:rsid w:val="00880C17"/>
    <w:rsid w:val="00883E6C"/>
    <w:rsid w:val="00885DCA"/>
    <w:rsid w:val="00895252"/>
    <w:rsid w:val="00897C13"/>
    <w:rsid w:val="008A6E91"/>
    <w:rsid w:val="008A6F38"/>
    <w:rsid w:val="008B0AB8"/>
    <w:rsid w:val="008B430C"/>
    <w:rsid w:val="008B5717"/>
    <w:rsid w:val="008B6A1D"/>
    <w:rsid w:val="008C170F"/>
    <w:rsid w:val="008C2FFA"/>
    <w:rsid w:val="008C5C73"/>
    <w:rsid w:val="008D07A8"/>
    <w:rsid w:val="008D5074"/>
    <w:rsid w:val="008D5A78"/>
    <w:rsid w:val="008F0EC6"/>
    <w:rsid w:val="008F1477"/>
    <w:rsid w:val="008F3DD8"/>
    <w:rsid w:val="008F4F77"/>
    <w:rsid w:val="009002A4"/>
    <w:rsid w:val="0090250A"/>
    <w:rsid w:val="0090422E"/>
    <w:rsid w:val="0091107D"/>
    <w:rsid w:val="00914B05"/>
    <w:rsid w:val="00922879"/>
    <w:rsid w:val="00923548"/>
    <w:rsid w:val="009253B3"/>
    <w:rsid w:val="00932150"/>
    <w:rsid w:val="00932888"/>
    <w:rsid w:val="009338C8"/>
    <w:rsid w:val="0093568B"/>
    <w:rsid w:val="0093743C"/>
    <w:rsid w:val="00940F2D"/>
    <w:rsid w:val="00941853"/>
    <w:rsid w:val="00944297"/>
    <w:rsid w:val="00953ED9"/>
    <w:rsid w:val="00954120"/>
    <w:rsid w:val="0095722B"/>
    <w:rsid w:val="009576DD"/>
    <w:rsid w:val="00961136"/>
    <w:rsid w:val="0096710A"/>
    <w:rsid w:val="00975580"/>
    <w:rsid w:val="009770FC"/>
    <w:rsid w:val="0098107C"/>
    <w:rsid w:val="009868D5"/>
    <w:rsid w:val="00991875"/>
    <w:rsid w:val="00992740"/>
    <w:rsid w:val="00994E04"/>
    <w:rsid w:val="009A37F1"/>
    <w:rsid w:val="009B590C"/>
    <w:rsid w:val="009B6C58"/>
    <w:rsid w:val="009C1FA3"/>
    <w:rsid w:val="009D1E5A"/>
    <w:rsid w:val="009D2418"/>
    <w:rsid w:val="009D46CE"/>
    <w:rsid w:val="009D4B5E"/>
    <w:rsid w:val="009D4C3B"/>
    <w:rsid w:val="009D5939"/>
    <w:rsid w:val="009D71F9"/>
    <w:rsid w:val="009F02B8"/>
    <w:rsid w:val="009F2652"/>
    <w:rsid w:val="009F30C0"/>
    <w:rsid w:val="009F38AD"/>
    <w:rsid w:val="009F71AF"/>
    <w:rsid w:val="00A006A5"/>
    <w:rsid w:val="00A03032"/>
    <w:rsid w:val="00A06661"/>
    <w:rsid w:val="00A31E9C"/>
    <w:rsid w:val="00A41953"/>
    <w:rsid w:val="00A460F2"/>
    <w:rsid w:val="00A4774C"/>
    <w:rsid w:val="00A50A4B"/>
    <w:rsid w:val="00A52DB4"/>
    <w:rsid w:val="00A53048"/>
    <w:rsid w:val="00A55BBC"/>
    <w:rsid w:val="00A56A2B"/>
    <w:rsid w:val="00A63814"/>
    <w:rsid w:val="00A71620"/>
    <w:rsid w:val="00A83437"/>
    <w:rsid w:val="00A853E5"/>
    <w:rsid w:val="00A942C0"/>
    <w:rsid w:val="00A974CC"/>
    <w:rsid w:val="00AA7096"/>
    <w:rsid w:val="00AB12A9"/>
    <w:rsid w:val="00AB4F76"/>
    <w:rsid w:val="00AC0A76"/>
    <w:rsid w:val="00AC0E48"/>
    <w:rsid w:val="00AD1344"/>
    <w:rsid w:val="00AD630E"/>
    <w:rsid w:val="00AE29B6"/>
    <w:rsid w:val="00B128B0"/>
    <w:rsid w:val="00B31CFE"/>
    <w:rsid w:val="00B35791"/>
    <w:rsid w:val="00B404A6"/>
    <w:rsid w:val="00B424A9"/>
    <w:rsid w:val="00B42B85"/>
    <w:rsid w:val="00B4480E"/>
    <w:rsid w:val="00B47A9C"/>
    <w:rsid w:val="00B47E35"/>
    <w:rsid w:val="00B55D2C"/>
    <w:rsid w:val="00B80685"/>
    <w:rsid w:val="00B84782"/>
    <w:rsid w:val="00B9222C"/>
    <w:rsid w:val="00BA7590"/>
    <w:rsid w:val="00BB0579"/>
    <w:rsid w:val="00BB1166"/>
    <w:rsid w:val="00BB3D9A"/>
    <w:rsid w:val="00BC2656"/>
    <w:rsid w:val="00BC58B8"/>
    <w:rsid w:val="00BC65E4"/>
    <w:rsid w:val="00BD4512"/>
    <w:rsid w:val="00BE29A4"/>
    <w:rsid w:val="00C05BFE"/>
    <w:rsid w:val="00C17701"/>
    <w:rsid w:val="00C2668A"/>
    <w:rsid w:val="00C27597"/>
    <w:rsid w:val="00C3080D"/>
    <w:rsid w:val="00C32308"/>
    <w:rsid w:val="00C3274E"/>
    <w:rsid w:val="00C32FD4"/>
    <w:rsid w:val="00C373F0"/>
    <w:rsid w:val="00C42F9A"/>
    <w:rsid w:val="00C442C3"/>
    <w:rsid w:val="00C5088A"/>
    <w:rsid w:val="00C5327B"/>
    <w:rsid w:val="00C60CE6"/>
    <w:rsid w:val="00C830C2"/>
    <w:rsid w:val="00C83E92"/>
    <w:rsid w:val="00C86AD1"/>
    <w:rsid w:val="00C93075"/>
    <w:rsid w:val="00C93630"/>
    <w:rsid w:val="00C94055"/>
    <w:rsid w:val="00C9740C"/>
    <w:rsid w:val="00CA448D"/>
    <w:rsid w:val="00CA7124"/>
    <w:rsid w:val="00CB1E49"/>
    <w:rsid w:val="00CB2E8B"/>
    <w:rsid w:val="00CB36E3"/>
    <w:rsid w:val="00CC5550"/>
    <w:rsid w:val="00CD45FA"/>
    <w:rsid w:val="00CE0413"/>
    <w:rsid w:val="00CE26D2"/>
    <w:rsid w:val="00CE3D70"/>
    <w:rsid w:val="00CE6693"/>
    <w:rsid w:val="00CE7F60"/>
    <w:rsid w:val="00CF015E"/>
    <w:rsid w:val="00D10370"/>
    <w:rsid w:val="00D10670"/>
    <w:rsid w:val="00D40339"/>
    <w:rsid w:val="00D41A27"/>
    <w:rsid w:val="00D5419A"/>
    <w:rsid w:val="00D549D2"/>
    <w:rsid w:val="00D572CF"/>
    <w:rsid w:val="00D61C5E"/>
    <w:rsid w:val="00D624AB"/>
    <w:rsid w:val="00D63995"/>
    <w:rsid w:val="00D645B0"/>
    <w:rsid w:val="00D7281C"/>
    <w:rsid w:val="00D75ABA"/>
    <w:rsid w:val="00D77E62"/>
    <w:rsid w:val="00D80A86"/>
    <w:rsid w:val="00D85B48"/>
    <w:rsid w:val="00D91836"/>
    <w:rsid w:val="00D92BE1"/>
    <w:rsid w:val="00D9413F"/>
    <w:rsid w:val="00DB3CBB"/>
    <w:rsid w:val="00DC4605"/>
    <w:rsid w:val="00DD1305"/>
    <w:rsid w:val="00DD6EA1"/>
    <w:rsid w:val="00DE2015"/>
    <w:rsid w:val="00DE3200"/>
    <w:rsid w:val="00DE6760"/>
    <w:rsid w:val="00E00784"/>
    <w:rsid w:val="00E04431"/>
    <w:rsid w:val="00E2388E"/>
    <w:rsid w:val="00E25A17"/>
    <w:rsid w:val="00E32968"/>
    <w:rsid w:val="00E32BC8"/>
    <w:rsid w:val="00E379A8"/>
    <w:rsid w:val="00E37D4A"/>
    <w:rsid w:val="00E42024"/>
    <w:rsid w:val="00E52333"/>
    <w:rsid w:val="00E739F0"/>
    <w:rsid w:val="00E76DAB"/>
    <w:rsid w:val="00E8238D"/>
    <w:rsid w:val="00E84A6D"/>
    <w:rsid w:val="00E852B8"/>
    <w:rsid w:val="00E93307"/>
    <w:rsid w:val="00E968D3"/>
    <w:rsid w:val="00EA2FE6"/>
    <w:rsid w:val="00EB29DF"/>
    <w:rsid w:val="00EB4D0D"/>
    <w:rsid w:val="00EB5B11"/>
    <w:rsid w:val="00EB5B36"/>
    <w:rsid w:val="00EC4637"/>
    <w:rsid w:val="00EC5408"/>
    <w:rsid w:val="00EC5C46"/>
    <w:rsid w:val="00ED0572"/>
    <w:rsid w:val="00ED06E9"/>
    <w:rsid w:val="00ED087C"/>
    <w:rsid w:val="00ED770E"/>
    <w:rsid w:val="00EE4816"/>
    <w:rsid w:val="00EF0B25"/>
    <w:rsid w:val="00EF7DAE"/>
    <w:rsid w:val="00F1149C"/>
    <w:rsid w:val="00F32DB8"/>
    <w:rsid w:val="00F431A6"/>
    <w:rsid w:val="00F43BE0"/>
    <w:rsid w:val="00F521D8"/>
    <w:rsid w:val="00F63609"/>
    <w:rsid w:val="00F673FE"/>
    <w:rsid w:val="00F72145"/>
    <w:rsid w:val="00F72181"/>
    <w:rsid w:val="00F76316"/>
    <w:rsid w:val="00F81A48"/>
    <w:rsid w:val="00F831E7"/>
    <w:rsid w:val="00F8694B"/>
    <w:rsid w:val="00FB0D2B"/>
    <w:rsid w:val="00FB2F08"/>
    <w:rsid w:val="00FB5CA2"/>
    <w:rsid w:val="00FC45E7"/>
    <w:rsid w:val="00FC5831"/>
    <w:rsid w:val="00FD2511"/>
    <w:rsid w:val="00FD275A"/>
    <w:rsid w:val="00FD6621"/>
    <w:rsid w:val="00FE050B"/>
    <w:rsid w:val="00FF6232"/>
    <w:rsid w:val="0DC67730"/>
    <w:rsid w:val="107B0F4B"/>
    <w:rsid w:val="11432077"/>
    <w:rsid w:val="4B9152BC"/>
    <w:rsid w:val="7C6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before="51" w:after="0" w:line="240" w:lineRule="auto"/>
      <w:ind w:left="107"/>
    </w:pPr>
    <w:rPr>
      <w:rFonts w:ascii="Times New Roman" w:hAnsi="Times New Roman" w:eastAsia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5D21-22C2-49D8-98FB-8245F9B8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1300</Words>
  <Characters>7416</Characters>
  <Lines>61</Lines>
  <Paragraphs>17</Paragraphs>
  <TotalTime>71</TotalTime>
  <ScaleCrop>false</ScaleCrop>
  <LinksUpToDate>false</LinksUpToDate>
  <CharactersWithSpaces>8699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2023-01-28T16:01:00Z</dcterms:created>
  <dc:creator>1</dc:creator>
  <cp:lastModifiedBy>Marina</cp:lastModifiedBy>
  <cp:lastPrinted>2024-02-06T04:24:00Z</cp:lastPrinted>
  <dcterms:modified xsi:type="dcterms:W3CDTF">2025-01-26T11:51:06Z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CFCCC6BB135040869374910A0365BC46_12</vt:lpwstr>
  </property>
</Properties>
</file>